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1FE76" w14:textId="77777777" w:rsidR="009110EF" w:rsidRPr="0075656A" w:rsidRDefault="009110EF" w:rsidP="00C72A49">
      <w:pPr>
        <w:spacing w:after="0"/>
        <w:jc w:val="center"/>
        <w:rPr>
          <w:rFonts w:ascii="Cambria" w:hAnsi="Cambria"/>
          <w:sz w:val="16"/>
          <w:szCs w:val="16"/>
        </w:rPr>
      </w:pPr>
      <w:r w:rsidRPr="0075656A">
        <w:rPr>
          <w:rFonts w:ascii="Cambria" w:hAnsi="Cambria"/>
          <w:noProof/>
          <w:sz w:val="16"/>
          <w:szCs w:val="16"/>
        </w:rPr>
        <w:drawing>
          <wp:anchor distT="0" distB="0" distL="114300" distR="114300" simplePos="0" relativeHeight="251658240" behindDoc="1" locked="0" layoutInCell="1" allowOverlap="1" wp14:anchorId="005CCF4A" wp14:editId="049787C1">
            <wp:simplePos x="0" y="0"/>
            <wp:positionH relativeFrom="column">
              <wp:posOffset>-36195</wp:posOffset>
            </wp:positionH>
            <wp:positionV relativeFrom="paragraph">
              <wp:posOffset>-457200</wp:posOffset>
            </wp:positionV>
            <wp:extent cx="6867525" cy="1091565"/>
            <wp:effectExtent l="0" t="0" r="9525" b="0"/>
            <wp:wrapTight wrapText="bothSides">
              <wp:wrapPolygon edited="0">
                <wp:start x="240" y="0"/>
                <wp:lineTo x="0" y="754"/>
                <wp:lineTo x="0" y="20733"/>
                <wp:lineTo x="240" y="21110"/>
                <wp:lineTo x="21330" y="21110"/>
                <wp:lineTo x="21570" y="20733"/>
                <wp:lineTo x="21570" y="754"/>
                <wp:lineTo x="21330" y="0"/>
                <wp:lineTo x="240" y="0"/>
              </wp:wrapPolygon>
            </wp:wrapTight>
            <wp:docPr id="3" name="Picture 3" descr="header.jpg"/>
            <wp:cNvGraphicFramePr/>
            <a:graphic xmlns:a="http://schemas.openxmlformats.org/drawingml/2006/main">
              <a:graphicData uri="http://schemas.openxmlformats.org/drawingml/2006/picture">
                <pic:pic xmlns:pic="http://schemas.openxmlformats.org/drawingml/2006/picture">
                  <pic:nvPicPr>
                    <pic:cNvPr id="4" name="Picture 3" descr="header.jpg"/>
                    <pic:cNvPicPr>
                      <a:picLocks noChangeAspect="1"/>
                    </pic:cNvPicPr>
                  </pic:nvPicPr>
                  <pic:blipFill>
                    <a:blip r:embed="rId8" cstate="print"/>
                    <a:srcRect b="24794"/>
                    <a:stretch>
                      <a:fillRect/>
                    </a:stretch>
                  </pic:blipFill>
                  <pic:spPr>
                    <a:xfrm>
                      <a:off x="0" y="0"/>
                      <a:ext cx="6867525" cy="1091565"/>
                    </a:xfrm>
                    <a:prstGeom prst="rect">
                      <a:avLst/>
                    </a:prstGeom>
                    <a:ln>
                      <a:noFill/>
                    </a:ln>
                    <a:effectLst>
                      <a:softEdge rad="112500"/>
                    </a:effectLst>
                  </pic:spPr>
                </pic:pic>
              </a:graphicData>
            </a:graphic>
            <wp14:sizeRelH relativeFrom="margin">
              <wp14:pctWidth>0</wp14:pctWidth>
            </wp14:sizeRelH>
          </wp:anchor>
        </w:drawing>
      </w:r>
    </w:p>
    <w:p w14:paraId="6F96E14A" w14:textId="652D1D9B" w:rsidR="006D3105" w:rsidRPr="0075656A" w:rsidRDefault="00444212" w:rsidP="00713781">
      <w:pPr>
        <w:spacing w:after="0" w:line="240" w:lineRule="auto"/>
        <w:jc w:val="center"/>
        <w:rPr>
          <w:rFonts w:ascii="Cambria" w:hAnsi="Cambria"/>
          <w:b/>
          <w:sz w:val="28"/>
          <w:szCs w:val="28"/>
        </w:rPr>
      </w:pPr>
      <w:r>
        <w:rPr>
          <w:rFonts w:ascii="Cambria" w:hAnsi="Cambria"/>
          <w:b/>
          <w:sz w:val="28"/>
          <w:szCs w:val="28"/>
        </w:rPr>
        <w:t>Go Math! Training</w:t>
      </w:r>
    </w:p>
    <w:p w14:paraId="688DDA98" w14:textId="36F72A14" w:rsidR="00A572E6" w:rsidRDefault="00444212" w:rsidP="00C72A49">
      <w:pPr>
        <w:spacing w:after="0" w:line="240" w:lineRule="auto"/>
        <w:jc w:val="center"/>
        <w:rPr>
          <w:rFonts w:ascii="Cambria" w:hAnsi="Cambria"/>
          <w:sz w:val="24"/>
          <w:szCs w:val="24"/>
        </w:rPr>
      </w:pPr>
      <w:r>
        <w:rPr>
          <w:rFonts w:ascii="Cambria" w:hAnsi="Cambria"/>
          <w:sz w:val="24"/>
          <w:szCs w:val="24"/>
        </w:rPr>
        <w:t>1:00</w:t>
      </w:r>
      <w:r w:rsidR="00B2392F">
        <w:rPr>
          <w:rFonts w:ascii="Cambria" w:hAnsi="Cambria"/>
          <w:sz w:val="24"/>
          <w:szCs w:val="24"/>
        </w:rPr>
        <w:t>-4:30pm</w:t>
      </w:r>
    </w:p>
    <w:p w14:paraId="75109B9B" w14:textId="77777777" w:rsidR="00B2392F" w:rsidRPr="0075656A" w:rsidRDefault="00B2392F" w:rsidP="00C72A49">
      <w:pPr>
        <w:spacing w:after="0" w:line="240" w:lineRule="auto"/>
        <w:jc w:val="center"/>
        <w:rPr>
          <w:rFonts w:ascii="Cambria" w:hAnsi="Cambria"/>
          <w:sz w:val="24"/>
          <w:szCs w:val="24"/>
        </w:rPr>
      </w:pPr>
    </w:p>
    <w:p w14:paraId="3EAD818A" w14:textId="77777777" w:rsidR="009110EF" w:rsidRPr="0075656A" w:rsidRDefault="009110EF" w:rsidP="009110EF">
      <w:pPr>
        <w:spacing w:after="0"/>
        <w:rPr>
          <w:rFonts w:ascii="Cambria" w:hAnsi="Cambria"/>
          <w:sz w:val="6"/>
        </w:rPr>
      </w:pPr>
    </w:p>
    <w:tbl>
      <w:tblPr>
        <w:tblW w:w="10869" w:type="dxa"/>
        <w:tblCellMar>
          <w:left w:w="0" w:type="dxa"/>
          <w:right w:w="0" w:type="dxa"/>
        </w:tblCellMar>
        <w:tblLook w:val="04A0" w:firstRow="1" w:lastRow="0" w:firstColumn="1" w:lastColumn="0" w:noHBand="0" w:noVBand="1"/>
      </w:tblPr>
      <w:tblGrid>
        <w:gridCol w:w="10869"/>
      </w:tblGrid>
      <w:tr w:rsidR="009110EF" w:rsidRPr="00B31079" w14:paraId="379BEAF3" w14:textId="77777777" w:rsidTr="000F15D2">
        <w:trPr>
          <w:trHeight w:val="997"/>
        </w:trPr>
        <w:tc>
          <w:tcPr>
            <w:tcW w:w="10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9C793B" w14:textId="793885AB" w:rsidR="008E4E94" w:rsidRPr="00A664FB" w:rsidRDefault="00A572E6" w:rsidP="006D3105">
            <w:pPr>
              <w:spacing w:after="0" w:line="240" w:lineRule="auto"/>
              <w:rPr>
                <w:rFonts w:ascii="Cambria" w:hAnsi="Cambria"/>
                <w:b/>
                <w:bCs/>
                <w:sz w:val="28"/>
                <w:szCs w:val="24"/>
                <w:u w:val="single"/>
              </w:rPr>
            </w:pPr>
            <w:r w:rsidRPr="00A664FB">
              <w:rPr>
                <w:rFonts w:ascii="Cambria" w:hAnsi="Cambria"/>
                <w:b/>
                <w:bCs/>
                <w:sz w:val="28"/>
                <w:szCs w:val="24"/>
                <w:u w:val="single"/>
              </w:rPr>
              <w:t>Professional Development Objectives</w:t>
            </w:r>
            <w:r w:rsidR="00A664FB" w:rsidRPr="00A664FB">
              <w:rPr>
                <w:rFonts w:ascii="Cambria" w:hAnsi="Cambria"/>
                <w:b/>
                <w:bCs/>
                <w:sz w:val="28"/>
                <w:szCs w:val="24"/>
                <w:u w:val="single"/>
              </w:rPr>
              <w:t xml:space="preserve">: </w:t>
            </w:r>
          </w:p>
          <w:p w14:paraId="0B989FD6" w14:textId="3EBC5347" w:rsidR="00EC07B4" w:rsidRPr="00105D4F" w:rsidRDefault="00B2392F" w:rsidP="00105D4F">
            <w:pPr>
              <w:pStyle w:val="ListParagraph"/>
              <w:numPr>
                <w:ilvl w:val="0"/>
                <w:numId w:val="4"/>
              </w:numPr>
              <w:spacing w:after="0" w:line="240" w:lineRule="auto"/>
              <w:rPr>
                <w:rFonts w:ascii="Cambria" w:hAnsi="Cambria"/>
                <w:i/>
                <w:iCs/>
                <w:sz w:val="24"/>
                <w:szCs w:val="24"/>
              </w:rPr>
            </w:pPr>
            <w:r>
              <w:rPr>
                <w:rFonts w:ascii="Cambria" w:hAnsi="Cambria"/>
                <w:i/>
                <w:iCs/>
                <w:sz w:val="24"/>
                <w:szCs w:val="24"/>
              </w:rPr>
              <w:t xml:space="preserve">Learn about </w:t>
            </w:r>
            <w:r w:rsidR="00444212">
              <w:rPr>
                <w:rFonts w:ascii="Cambria" w:hAnsi="Cambria"/>
                <w:i/>
                <w:iCs/>
                <w:sz w:val="24"/>
                <w:szCs w:val="24"/>
              </w:rPr>
              <w:t>the components of the Go Math resources</w:t>
            </w:r>
            <w:r>
              <w:rPr>
                <w:rFonts w:ascii="Cambria" w:hAnsi="Cambria"/>
                <w:i/>
                <w:iCs/>
                <w:sz w:val="24"/>
                <w:szCs w:val="24"/>
              </w:rPr>
              <w:t>.</w:t>
            </w:r>
          </w:p>
          <w:p w14:paraId="00F44F89" w14:textId="7EABEA0A" w:rsidR="00C75F92" w:rsidRPr="00B31079" w:rsidRDefault="00105D4F" w:rsidP="00444212">
            <w:pPr>
              <w:pStyle w:val="ListParagraph"/>
              <w:numPr>
                <w:ilvl w:val="0"/>
                <w:numId w:val="4"/>
              </w:numPr>
              <w:spacing w:after="0" w:line="240" w:lineRule="auto"/>
              <w:rPr>
                <w:rFonts w:ascii="Cambria" w:hAnsi="Cambria"/>
                <w:i/>
                <w:iCs/>
                <w:sz w:val="24"/>
                <w:szCs w:val="24"/>
              </w:rPr>
            </w:pPr>
            <w:r>
              <w:rPr>
                <w:rFonts w:ascii="Cambria" w:hAnsi="Cambria"/>
                <w:i/>
                <w:iCs/>
                <w:sz w:val="24"/>
                <w:szCs w:val="24"/>
              </w:rPr>
              <w:t>Collaborate</w:t>
            </w:r>
            <w:r w:rsidR="00444212">
              <w:rPr>
                <w:rFonts w:ascii="Cambria" w:hAnsi="Cambria"/>
                <w:i/>
                <w:iCs/>
                <w:sz w:val="24"/>
                <w:szCs w:val="24"/>
              </w:rPr>
              <w:t>, plan, and explore</w:t>
            </w:r>
            <w:r>
              <w:rPr>
                <w:rFonts w:ascii="Cambria" w:hAnsi="Cambria"/>
                <w:i/>
                <w:iCs/>
                <w:sz w:val="24"/>
                <w:szCs w:val="24"/>
              </w:rPr>
              <w:t xml:space="preserve"> </w:t>
            </w:r>
            <w:r w:rsidR="00444212">
              <w:rPr>
                <w:rFonts w:ascii="Cambria" w:hAnsi="Cambria"/>
                <w:i/>
                <w:iCs/>
                <w:sz w:val="24"/>
                <w:szCs w:val="24"/>
              </w:rPr>
              <w:t>with Go Math resources</w:t>
            </w:r>
            <w:r w:rsidR="00B2392F">
              <w:rPr>
                <w:rFonts w:ascii="Cambria" w:hAnsi="Cambria"/>
                <w:i/>
                <w:iCs/>
                <w:sz w:val="24"/>
                <w:szCs w:val="24"/>
              </w:rPr>
              <w:t xml:space="preserve">. </w:t>
            </w:r>
          </w:p>
        </w:tc>
      </w:tr>
    </w:tbl>
    <w:p w14:paraId="14136F41" w14:textId="77777777" w:rsidR="00A572E6" w:rsidRPr="00B31079" w:rsidRDefault="00A572E6" w:rsidP="00A572E6">
      <w:pPr>
        <w:spacing w:after="0" w:line="240" w:lineRule="auto"/>
        <w:rPr>
          <w:rFonts w:ascii="Cambria" w:hAnsi="Cambria"/>
          <w:sz w:val="24"/>
          <w:szCs w:val="24"/>
          <w:u w:val="single"/>
        </w:rPr>
      </w:pPr>
    </w:p>
    <w:p w14:paraId="2F638A91" w14:textId="77777777" w:rsidR="00A664FB" w:rsidRDefault="00A664FB" w:rsidP="00A572E6">
      <w:pPr>
        <w:spacing w:after="0" w:line="240" w:lineRule="auto"/>
        <w:rPr>
          <w:rFonts w:ascii="Cambria" w:hAnsi="Cambria"/>
          <w:sz w:val="24"/>
          <w:szCs w:val="24"/>
          <w:u w:val="single"/>
        </w:rPr>
      </w:pPr>
    </w:p>
    <w:p w14:paraId="77EDFCF2" w14:textId="41B6DA92" w:rsidR="00353DB1" w:rsidRPr="00B2392F" w:rsidRDefault="00A664FB" w:rsidP="00A664FB">
      <w:pPr>
        <w:spacing w:after="0" w:line="240" w:lineRule="auto"/>
        <w:rPr>
          <w:rFonts w:ascii="Cambria" w:hAnsi="Cambria"/>
          <w:sz w:val="24"/>
          <w:szCs w:val="24"/>
          <w:u w:val="single"/>
        </w:rPr>
      </w:pPr>
      <w:r w:rsidRPr="00B2392F">
        <w:rPr>
          <w:rFonts w:ascii="Cambria" w:hAnsi="Cambria"/>
          <w:sz w:val="24"/>
          <w:szCs w:val="24"/>
          <w:u w:val="single"/>
        </w:rPr>
        <w:t>Agenda:</w:t>
      </w:r>
    </w:p>
    <w:p w14:paraId="642C96BE" w14:textId="0BD49883" w:rsidR="00B2392F" w:rsidRDefault="00444212" w:rsidP="00B2392F">
      <w:pPr>
        <w:spacing w:after="0" w:line="240" w:lineRule="auto"/>
        <w:rPr>
          <w:rFonts w:ascii="Cambria" w:hAnsi="Cambria"/>
          <w:sz w:val="24"/>
          <w:szCs w:val="24"/>
        </w:rPr>
      </w:pPr>
      <w:r>
        <w:rPr>
          <w:rFonts w:ascii="Cambria" w:hAnsi="Cambria"/>
          <w:sz w:val="24"/>
          <w:szCs w:val="24"/>
        </w:rPr>
        <w:t>1</w:t>
      </w:r>
      <w:r w:rsidR="00B2392F" w:rsidRPr="00B2392F">
        <w:rPr>
          <w:rFonts w:ascii="Cambria" w:hAnsi="Cambria"/>
          <w:sz w:val="24"/>
          <w:szCs w:val="24"/>
        </w:rPr>
        <w:t>:</w:t>
      </w:r>
      <w:r>
        <w:rPr>
          <w:rFonts w:ascii="Cambria" w:hAnsi="Cambria"/>
          <w:sz w:val="24"/>
          <w:szCs w:val="24"/>
        </w:rPr>
        <w:t>0</w:t>
      </w:r>
      <w:r w:rsidR="00B2392F" w:rsidRPr="00B2392F">
        <w:rPr>
          <w:rFonts w:ascii="Cambria" w:hAnsi="Cambria"/>
          <w:sz w:val="24"/>
          <w:szCs w:val="24"/>
        </w:rPr>
        <w:t>0</w:t>
      </w:r>
      <w:r>
        <w:rPr>
          <w:rFonts w:ascii="Cambria" w:hAnsi="Cambria"/>
          <w:sz w:val="24"/>
          <w:szCs w:val="24"/>
        </w:rPr>
        <w:t>p</w:t>
      </w:r>
      <w:r w:rsidR="00B2392F" w:rsidRPr="00B2392F">
        <w:rPr>
          <w:rFonts w:ascii="Cambria" w:hAnsi="Cambria"/>
          <w:sz w:val="24"/>
          <w:szCs w:val="24"/>
        </w:rPr>
        <w:t>m</w:t>
      </w:r>
      <w:r w:rsidR="00B2392F" w:rsidRPr="00B2392F">
        <w:rPr>
          <w:rFonts w:ascii="Cambria" w:hAnsi="Cambria"/>
          <w:sz w:val="24"/>
          <w:szCs w:val="24"/>
        </w:rPr>
        <w:tab/>
      </w:r>
      <w:r w:rsidR="00B2392F" w:rsidRPr="00B2392F">
        <w:rPr>
          <w:rFonts w:ascii="Cambria" w:hAnsi="Cambria"/>
          <w:sz w:val="24"/>
          <w:szCs w:val="24"/>
        </w:rPr>
        <w:tab/>
        <w:t>Welcome &amp; Agenda Overview</w:t>
      </w:r>
      <w:r w:rsidR="001961C4">
        <w:rPr>
          <w:rFonts w:ascii="Cambria" w:hAnsi="Cambria"/>
          <w:sz w:val="24"/>
          <w:szCs w:val="24"/>
        </w:rPr>
        <w:t xml:space="preserve"> </w:t>
      </w:r>
    </w:p>
    <w:p w14:paraId="753075CD" w14:textId="75EB8C9D" w:rsidR="00444212" w:rsidRPr="00B2392F" w:rsidRDefault="00444212" w:rsidP="00B2392F">
      <w:pPr>
        <w:spacing w:after="0" w:line="240" w:lineRule="auto"/>
        <w:rPr>
          <w:rFonts w:ascii="Cambria" w:hAnsi="Cambria"/>
          <w:sz w:val="24"/>
          <w:szCs w:val="24"/>
        </w:rPr>
      </w:pPr>
      <w:r>
        <w:rPr>
          <w:rFonts w:ascii="Cambria" w:hAnsi="Cambria"/>
          <w:sz w:val="24"/>
          <w:szCs w:val="24"/>
        </w:rPr>
        <w:t>1:05pm</w:t>
      </w:r>
      <w:r>
        <w:rPr>
          <w:rFonts w:ascii="Cambria" w:hAnsi="Cambria"/>
          <w:sz w:val="24"/>
          <w:szCs w:val="24"/>
        </w:rPr>
        <w:tab/>
      </w:r>
      <w:r>
        <w:rPr>
          <w:rFonts w:ascii="Cambria" w:hAnsi="Cambria"/>
          <w:sz w:val="24"/>
          <w:szCs w:val="24"/>
        </w:rPr>
        <w:tab/>
        <w:t xml:space="preserve">Go Math Organization and Curriculum Guides </w:t>
      </w:r>
    </w:p>
    <w:p w14:paraId="1D9FD2F6" w14:textId="4F0B33C6" w:rsidR="00B2392F" w:rsidRPr="00B2392F" w:rsidRDefault="00444212" w:rsidP="00B2392F">
      <w:pPr>
        <w:spacing w:after="0" w:line="240" w:lineRule="auto"/>
        <w:rPr>
          <w:rFonts w:ascii="Cambria" w:hAnsi="Cambria"/>
          <w:sz w:val="24"/>
          <w:szCs w:val="24"/>
        </w:rPr>
      </w:pPr>
      <w:r>
        <w:rPr>
          <w:rFonts w:ascii="Cambria" w:hAnsi="Cambria"/>
          <w:sz w:val="24"/>
          <w:szCs w:val="24"/>
        </w:rPr>
        <w:t>1</w:t>
      </w:r>
      <w:r w:rsidR="00B2392F" w:rsidRPr="00B2392F">
        <w:rPr>
          <w:rFonts w:ascii="Cambria" w:hAnsi="Cambria"/>
          <w:sz w:val="24"/>
          <w:szCs w:val="24"/>
        </w:rPr>
        <w:t>:</w:t>
      </w:r>
      <w:r>
        <w:rPr>
          <w:rFonts w:ascii="Cambria" w:hAnsi="Cambria"/>
          <w:sz w:val="24"/>
          <w:szCs w:val="24"/>
        </w:rPr>
        <w:t>2</w:t>
      </w:r>
      <w:r w:rsidR="00B2392F" w:rsidRPr="00B2392F">
        <w:rPr>
          <w:rFonts w:ascii="Cambria" w:hAnsi="Cambria"/>
          <w:sz w:val="24"/>
          <w:szCs w:val="24"/>
        </w:rPr>
        <w:t>5</w:t>
      </w:r>
      <w:r>
        <w:rPr>
          <w:rFonts w:ascii="Cambria" w:hAnsi="Cambria"/>
          <w:sz w:val="24"/>
          <w:szCs w:val="24"/>
        </w:rPr>
        <w:t>p</w:t>
      </w:r>
      <w:r w:rsidR="00B2392F" w:rsidRPr="00B2392F">
        <w:rPr>
          <w:rFonts w:ascii="Cambria" w:hAnsi="Cambria"/>
          <w:sz w:val="24"/>
          <w:szCs w:val="24"/>
        </w:rPr>
        <w:t xml:space="preserve">m </w:t>
      </w:r>
      <w:r w:rsidR="00B2392F" w:rsidRPr="00B2392F">
        <w:rPr>
          <w:rFonts w:ascii="Cambria" w:hAnsi="Cambria"/>
          <w:sz w:val="24"/>
          <w:szCs w:val="24"/>
        </w:rPr>
        <w:tab/>
      </w:r>
      <w:r w:rsidR="00B2392F" w:rsidRPr="00B2392F">
        <w:rPr>
          <w:rFonts w:ascii="Cambria" w:hAnsi="Cambria"/>
          <w:sz w:val="24"/>
          <w:szCs w:val="24"/>
        </w:rPr>
        <w:tab/>
      </w:r>
      <w:r>
        <w:rPr>
          <w:rFonts w:ascii="Cambria" w:hAnsi="Cambria"/>
          <w:sz w:val="24"/>
          <w:szCs w:val="24"/>
        </w:rPr>
        <w:t>Framework for Teaching Go Math (+Tech Integration)</w:t>
      </w:r>
    </w:p>
    <w:p w14:paraId="176CFC57" w14:textId="27D53DFA" w:rsidR="00B2392F" w:rsidRPr="00B2392F" w:rsidRDefault="00444212" w:rsidP="00B2392F">
      <w:pPr>
        <w:spacing w:after="0" w:line="240" w:lineRule="auto"/>
        <w:rPr>
          <w:rFonts w:ascii="Cambria" w:hAnsi="Cambria"/>
          <w:sz w:val="24"/>
          <w:szCs w:val="24"/>
        </w:rPr>
      </w:pPr>
      <w:r>
        <w:rPr>
          <w:rFonts w:ascii="Cambria" w:hAnsi="Cambria"/>
          <w:sz w:val="24"/>
          <w:szCs w:val="24"/>
        </w:rPr>
        <w:t>2:45p</w:t>
      </w:r>
      <w:r w:rsidR="00B2392F" w:rsidRPr="00B2392F">
        <w:rPr>
          <w:rFonts w:ascii="Cambria" w:hAnsi="Cambria"/>
          <w:sz w:val="24"/>
          <w:szCs w:val="24"/>
        </w:rPr>
        <w:t>m</w:t>
      </w:r>
      <w:r w:rsidR="00B2392F" w:rsidRPr="00B2392F">
        <w:rPr>
          <w:rFonts w:ascii="Cambria" w:hAnsi="Cambria"/>
          <w:sz w:val="24"/>
          <w:szCs w:val="24"/>
        </w:rPr>
        <w:tab/>
      </w:r>
      <w:r w:rsidR="00B2392F" w:rsidRPr="00B2392F">
        <w:rPr>
          <w:rFonts w:ascii="Cambria" w:hAnsi="Cambria"/>
          <w:sz w:val="24"/>
          <w:szCs w:val="24"/>
        </w:rPr>
        <w:tab/>
      </w:r>
      <w:r>
        <w:rPr>
          <w:rFonts w:ascii="Cambria" w:hAnsi="Cambria"/>
          <w:sz w:val="24"/>
          <w:szCs w:val="24"/>
        </w:rPr>
        <w:t>Break</w:t>
      </w:r>
    </w:p>
    <w:p w14:paraId="069289DC" w14:textId="16AD5200" w:rsidR="00DD5471" w:rsidRDefault="00444212" w:rsidP="00DD5471">
      <w:pPr>
        <w:spacing w:after="0" w:line="240" w:lineRule="auto"/>
        <w:rPr>
          <w:rFonts w:ascii="Cambria" w:hAnsi="Cambria"/>
          <w:sz w:val="24"/>
          <w:szCs w:val="24"/>
        </w:rPr>
      </w:pPr>
      <w:r>
        <w:rPr>
          <w:rFonts w:ascii="Cambria" w:hAnsi="Cambria"/>
          <w:sz w:val="24"/>
          <w:szCs w:val="24"/>
        </w:rPr>
        <w:t>3</w:t>
      </w:r>
      <w:r w:rsidR="00DD5471">
        <w:rPr>
          <w:rFonts w:ascii="Cambria" w:hAnsi="Cambria"/>
          <w:sz w:val="24"/>
          <w:szCs w:val="24"/>
        </w:rPr>
        <w:t>:00</w:t>
      </w:r>
      <w:r>
        <w:rPr>
          <w:rFonts w:ascii="Cambria" w:hAnsi="Cambria"/>
          <w:sz w:val="24"/>
          <w:szCs w:val="24"/>
        </w:rPr>
        <w:t>p</w:t>
      </w:r>
      <w:r w:rsidR="00DD5471" w:rsidRPr="00B2392F">
        <w:rPr>
          <w:rFonts w:ascii="Cambria" w:hAnsi="Cambria"/>
          <w:sz w:val="24"/>
          <w:szCs w:val="24"/>
        </w:rPr>
        <w:t>m</w:t>
      </w:r>
      <w:r w:rsidR="00DD5471" w:rsidRPr="00B2392F">
        <w:rPr>
          <w:rFonts w:ascii="Cambria" w:hAnsi="Cambria"/>
          <w:sz w:val="24"/>
          <w:szCs w:val="24"/>
        </w:rPr>
        <w:tab/>
      </w:r>
      <w:r w:rsidR="00DD5471" w:rsidRPr="00B2392F">
        <w:rPr>
          <w:rFonts w:ascii="Cambria" w:hAnsi="Cambria"/>
          <w:sz w:val="24"/>
          <w:szCs w:val="24"/>
        </w:rPr>
        <w:tab/>
      </w:r>
      <w:r>
        <w:rPr>
          <w:rFonts w:ascii="Cambria" w:hAnsi="Cambria"/>
          <w:sz w:val="24"/>
          <w:szCs w:val="24"/>
        </w:rPr>
        <w:t>Collaboration, Planning, and Exploration around the Framework</w:t>
      </w:r>
    </w:p>
    <w:p w14:paraId="54410E53" w14:textId="5F5E9E8A" w:rsidR="00CB6E4C" w:rsidRDefault="00444212" w:rsidP="00DD5471">
      <w:pPr>
        <w:spacing w:after="0" w:line="240" w:lineRule="auto"/>
        <w:rPr>
          <w:rFonts w:ascii="Cambria" w:hAnsi="Cambria"/>
          <w:sz w:val="24"/>
          <w:szCs w:val="24"/>
        </w:rPr>
      </w:pPr>
      <w:r>
        <w:rPr>
          <w:rFonts w:ascii="Cambria" w:hAnsi="Cambria"/>
          <w:sz w:val="24"/>
          <w:szCs w:val="24"/>
        </w:rPr>
        <w:t>3:30p</w:t>
      </w:r>
      <w:r w:rsidR="00CB6E4C">
        <w:rPr>
          <w:rFonts w:ascii="Cambria" w:hAnsi="Cambria"/>
          <w:sz w:val="24"/>
          <w:szCs w:val="24"/>
        </w:rPr>
        <w:t>m</w:t>
      </w:r>
      <w:r w:rsidR="00CB6E4C">
        <w:rPr>
          <w:rFonts w:ascii="Cambria" w:hAnsi="Cambria"/>
          <w:sz w:val="24"/>
          <w:szCs w:val="24"/>
        </w:rPr>
        <w:tab/>
      </w:r>
      <w:r w:rsidR="00CB6E4C">
        <w:rPr>
          <w:rFonts w:ascii="Cambria" w:hAnsi="Cambria"/>
          <w:sz w:val="24"/>
          <w:szCs w:val="24"/>
        </w:rPr>
        <w:tab/>
      </w:r>
      <w:r>
        <w:rPr>
          <w:rFonts w:ascii="Cambria" w:hAnsi="Cambria"/>
          <w:sz w:val="24"/>
          <w:szCs w:val="24"/>
        </w:rPr>
        <w:t>Critical Success Factors for the Implementation of Go Math</w:t>
      </w:r>
    </w:p>
    <w:p w14:paraId="188E4C75" w14:textId="2763604E" w:rsidR="00B2392F" w:rsidRDefault="00444212" w:rsidP="00B2392F">
      <w:pPr>
        <w:spacing w:after="0" w:line="240" w:lineRule="auto"/>
        <w:rPr>
          <w:rFonts w:ascii="Cambria" w:hAnsi="Cambria"/>
          <w:sz w:val="24"/>
          <w:szCs w:val="24"/>
        </w:rPr>
      </w:pPr>
      <w:r>
        <w:rPr>
          <w:rFonts w:ascii="Cambria" w:hAnsi="Cambria"/>
          <w:sz w:val="24"/>
          <w:szCs w:val="24"/>
        </w:rPr>
        <w:t>3</w:t>
      </w:r>
      <w:r w:rsidR="00B2392F">
        <w:rPr>
          <w:rFonts w:ascii="Cambria" w:hAnsi="Cambria"/>
          <w:sz w:val="24"/>
          <w:szCs w:val="24"/>
        </w:rPr>
        <w:t>:</w:t>
      </w:r>
      <w:r>
        <w:rPr>
          <w:rFonts w:ascii="Cambria" w:hAnsi="Cambria"/>
          <w:sz w:val="24"/>
          <w:szCs w:val="24"/>
        </w:rPr>
        <w:t>45p</w:t>
      </w:r>
      <w:r w:rsidR="00B2392F" w:rsidRPr="00B2392F">
        <w:rPr>
          <w:rFonts w:ascii="Cambria" w:hAnsi="Cambria"/>
          <w:sz w:val="24"/>
          <w:szCs w:val="24"/>
        </w:rPr>
        <w:t>m</w:t>
      </w:r>
      <w:r w:rsidR="00B2392F" w:rsidRPr="00B2392F">
        <w:rPr>
          <w:rFonts w:ascii="Cambria" w:hAnsi="Cambria"/>
          <w:sz w:val="24"/>
          <w:szCs w:val="24"/>
        </w:rPr>
        <w:tab/>
      </w:r>
      <w:r w:rsidR="00B2392F" w:rsidRPr="00B2392F">
        <w:rPr>
          <w:rFonts w:ascii="Cambria" w:hAnsi="Cambria"/>
          <w:sz w:val="24"/>
          <w:szCs w:val="24"/>
        </w:rPr>
        <w:tab/>
      </w:r>
      <w:r>
        <w:rPr>
          <w:rFonts w:ascii="Cambria" w:hAnsi="Cambria"/>
          <w:bCs/>
          <w:sz w:val="24"/>
          <w:szCs w:val="24"/>
        </w:rPr>
        <w:t>Go Math Pacing, Assessment, and Data Teams</w:t>
      </w:r>
    </w:p>
    <w:p w14:paraId="53E9E642" w14:textId="5F5ED945" w:rsidR="001961C4" w:rsidRDefault="00444212" w:rsidP="00DD5471">
      <w:pPr>
        <w:spacing w:after="0" w:line="240" w:lineRule="auto"/>
        <w:rPr>
          <w:rFonts w:ascii="Cambria" w:hAnsi="Cambria"/>
          <w:sz w:val="24"/>
          <w:szCs w:val="24"/>
        </w:rPr>
      </w:pPr>
      <w:r>
        <w:rPr>
          <w:rFonts w:ascii="Cambria" w:hAnsi="Cambria"/>
          <w:sz w:val="24"/>
          <w:szCs w:val="24"/>
        </w:rPr>
        <w:t>4</w:t>
      </w:r>
      <w:r w:rsidR="001961C4" w:rsidRPr="004105B9">
        <w:rPr>
          <w:rFonts w:ascii="Cambria" w:hAnsi="Cambria"/>
          <w:sz w:val="24"/>
          <w:szCs w:val="24"/>
        </w:rPr>
        <w:t>:</w:t>
      </w:r>
      <w:r>
        <w:rPr>
          <w:rFonts w:ascii="Cambria" w:hAnsi="Cambria"/>
          <w:sz w:val="24"/>
          <w:szCs w:val="24"/>
        </w:rPr>
        <w:t>05p</w:t>
      </w:r>
      <w:r w:rsidR="004105B9" w:rsidRPr="004105B9">
        <w:rPr>
          <w:rFonts w:ascii="Cambria" w:hAnsi="Cambria"/>
          <w:sz w:val="24"/>
          <w:szCs w:val="24"/>
        </w:rPr>
        <w:t>m</w:t>
      </w:r>
      <w:r w:rsidR="004105B9" w:rsidRPr="004105B9">
        <w:rPr>
          <w:rFonts w:ascii="Cambria" w:hAnsi="Cambria"/>
          <w:sz w:val="24"/>
          <w:szCs w:val="24"/>
        </w:rPr>
        <w:tab/>
      </w:r>
      <w:r w:rsidR="004105B9" w:rsidRPr="004105B9">
        <w:rPr>
          <w:rFonts w:ascii="Cambria" w:hAnsi="Cambria"/>
          <w:sz w:val="24"/>
          <w:szCs w:val="24"/>
        </w:rPr>
        <w:tab/>
      </w:r>
      <w:r>
        <w:rPr>
          <w:rFonts w:ascii="Cambria" w:hAnsi="Cambria"/>
          <w:sz w:val="24"/>
          <w:szCs w:val="24"/>
        </w:rPr>
        <w:t>Collaboration, Planning, and Exploration around Pacing and Assessment</w:t>
      </w:r>
    </w:p>
    <w:p w14:paraId="14E7F75F" w14:textId="71490AD0" w:rsidR="00DD5471" w:rsidRDefault="00444212" w:rsidP="00DD5471">
      <w:pPr>
        <w:spacing w:after="0" w:line="240" w:lineRule="auto"/>
        <w:rPr>
          <w:rFonts w:ascii="Cambria" w:hAnsi="Cambria"/>
          <w:sz w:val="24"/>
          <w:szCs w:val="24"/>
        </w:rPr>
      </w:pPr>
      <w:r>
        <w:rPr>
          <w:rFonts w:ascii="Cambria" w:hAnsi="Cambria"/>
          <w:sz w:val="24"/>
          <w:szCs w:val="24"/>
        </w:rPr>
        <w:t>4:25p</w:t>
      </w:r>
      <w:r w:rsidR="00DD5471" w:rsidRPr="00B2392F">
        <w:rPr>
          <w:rFonts w:ascii="Cambria" w:hAnsi="Cambria"/>
          <w:sz w:val="24"/>
          <w:szCs w:val="24"/>
        </w:rPr>
        <w:t xml:space="preserve">m </w:t>
      </w:r>
      <w:r w:rsidR="00DD5471" w:rsidRPr="00B2392F">
        <w:rPr>
          <w:rFonts w:ascii="Cambria" w:hAnsi="Cambria"/>
          <w:sz w:val="24"/>
          <w:szCs w:val="24"/>
        </w:rPr>
        <w:tab/>
      </w:r>
      <w:r w:rsidR="00DD5471" w:rsidRPr="00B2392F">
        <w:rPr>
          <w:rFonts w:ascii="Cambria" w:hAnsi="Cambria"/>
          <w:sz w:val="24"/>
          <w:szCs w:val="24"/>
        </w:rPr>
        <w:tab/>
      </w:r>
      <w:r>
        <w:rPr>
          <w:rFonts w:ascii="Cambria" w:hAnsi="Cambria"/>
          <w:sz w:val="24"/>
          <w:szCs w:val="24"/>
        </w:rPr>
        <w:t>Exit Ticket</w:t>
      </w:r>
    </w:p>
    <w:p w14:paraId="118200C2" w14:textId="7416B6DA" w:rsidR="00EC7E22" w:rsidRPr="00B2392F" w:rsidRDefault="00444212" w:rsidP="00DD5471">
      <w:pPr>
        <w:spacing w:after="0" w:line="240" w:lineRule="auto"/>
        <w:rPr>
          <w:rFonts w:ascii="Cambria" w:hAnsi="Cambria"/>
          <w:sz w:val="24"/>
          <w:szCs w:val="24"/>
        </w:rPr>
      </w:pPr>
      <w:r>
        <w:rPr>
          <w:rFonts w:ascii="Cambria" w:hAnsi="Cambria"/>
          <w:sz w:val="24"/>
          <w:szCs w:val="24"/>
        </w:rPr>
        <w:t>4:30pm</w:t>
      </w:r>
      <w:r w:rsidR="00EC7E22">
        <w:rPr>
          <w:rFonts w:ascii="Cambria" w:hAnsi="Cambria"/>
          <w:sz w:val="24"/>
          <w:szCs w:val="24"/>
        </w:rPr>
        <w:tab/>
      </w:r>
      <w:r w:rsidR="00EC7E22">
        <w:rPr>
          <w:rFonts w:ascii="Cambria" w:hAnsi="Cambria"/>
          <w:sz w:val="24"/>
          <w:szCs w:val="24"/>
        </w:rPr>
        <w:tab/>
      </w:r>
      <w:r>
        <w:rPr>
          <w:rFonts w:ascii="Cambria" w:hAnsi="Cambria"/>
          <w:sz w:val="24"/>
          <w:szCs w:val="24"/>
        </w:rPr>
        <w:t>Dismissal</w:t>
      </w:r>
    </w:p>
    <w:p w14:paraId="2D7EA2EF" w14:textId="77777777" w:rsidR="00B2392F" w:rsidRPr="00B2392F" w:rsidRDefault="00B2392F" w:rsidP="00A664FB">
      <w:pPr>
        <w:spacing w:after="0" w:line="240" w:lineRule="auto"/>
        <w:rPr>
          <w:rFonts w:ascii="Cambria" w:hAnsi="Cambria"/>
          <w:sz w:val="24"/>
          <w:szCs w:val="24"/>
          <w:u w:val="single"/>
        </w:rPr>
      </w:pPr>
    </w:p>
    <w:p w14:paraId="6E3D6724" w14:textId="4E7E39E8" w:rsidR="00B2392F" w:rsidRPr="00B2392F" w:rsidRDefault="00B2392F" w:rsidP="00A664FB">
      <w:pPr>
        <w:spacing w:after="0" w:line="240" w:lineRule="auto"/>
        <w:rPr>
          <w:rFonts w:ascii="Cambria" w:hAnsi="Cambria"/>
          <w:sz w:val="24"/>
          <w:szCs w:val="24"/>
        </w:rPr>
      </w:pPr>
      <w:r w:rsidRPr="00B2392F">
        <w:rPr>
          <w:rFonts w:ascii="Cambria" w:hAnsi="Cambria"/>
          <w:sz w:val="24"/>
          <w:szCs w:val="24"/>
        </w:rPr>
        <w:t>12:00pm-1:00pm Lunch*</w:t>
      </w:r>
    </w:p>
    <w:p w14:paraId="4821A9DC" w14:textId="5AEB3E01" w:rsidR="00B2392F" w:rsidRPr="00B2392F" w:rsidRDefault="00B2392F" w:rsidP="00A664FB">
      <w:pPr>
        <w:spacing w:after="0" w:line="240" w:lineRule="auto"/>
        <w:rPr>
          <w:rFonts w:ascii="Cambria" w:hAnsi="Cambria"/>
          <w:sz w:val="24"/>
          <w:szCs w:val="24"/>
        </w:rPr>
      </w:pPr>
      <w:r w:rsidRPr="00B2392F">
        <w:rPr>
          <w:rFonts w:ascii="Cambria" w:hAnsi="Cambria"/>
          <w:sz w:val="24"/>
          <w:szCs w:val="24"/>
        </w:rPr>
        <w:t xml:space="preserve">*Individuals who plan to take this as part of the 2 day course for 1 AEA License Renewal or Drake EDEX Credit must engages in </w:t>
      </w:r>
      <w:r w:rsidRPr="00B2392F">
        <w:rPr>
          <w:rFonts w:ascii="Cambria" w:hAnsi="Cambria"/>
          <w:b/>
          <w:sz w:val="24"/>
          <w:szCs w:val="24"/>
        </w:rPr>
        <w:t>30 minutes of onsite</w:t>
      </w:r>
      <w:r w:rsidRPr="00B2392F">
        <w:rPr>
          <w:rFonts w:ascii="Cambria" w:hAnsi="Cambria"/>
          <w:sz w:val="24"/>
          <w:szCs w:val="24"/>
        </w:rPr>
        <w:t xml:space="preserve"> structured collaboration during this 1 hour lunch break.  This time will include opportunities for you to action plan the implementation of new learning. </w:t>
      </w:r>
    </w:p>
    <w:p w14:paraId="44AAB262" w14:textId="77777777" w:rsidR="00B2392F" w:rsidRPr="00B2392F" w:rsidRDefault="00B2392F" w:rsidP="00A664FB">
      <w:pPr>
        <w:spacing w:after="0" w:line="240" w:lineRule="auto"/>
        <w:rPr>
          <w:rFonts w:ascii="Cambria" w:hAnsi="Cambria"/>
          <w:sz w:val="24"/>
          <w:szCs w:val="24"/>
        </w:rPr>
      </w:pPr>
    </w:p>
    <w:p w14:paraId="0628F831" w14:textId="77777777" w:rsidR="00EC7E22" w:rsidRDefault="00EC7E22" w:rsidP="00B31079">
      <w:pPr>
        <w:spacing w:after="0" w:line="240" w:lineRule="auto"/>
        <w:rPr>
          <w:rFonts w:ascii="Cambria" w:hAnsi="Cambria"/>
          <w:sz w:val="24"/>
          <w:szCs w:val="24"/>
        </w:rPr>
      </w:pPr>
    </w:p>
    <w:p w14:paraId="0BA43499" w14:textId="77777777" w:rsidR="00811C36" w:rsidRDefault="00811C36" w:rsidP="00B31079">
      <w:pPr>
        <w:spacing w:after="0" w:line="240" w:lineRule="auto"/>
        <w:rPr>
          <w:rFonts w:ascii="Cambria" w:hAnsi="Cambria"/>
          <w:sz w:val="24"/>
          <w:szCs w:val="24"/>
        </w:rPr>
      </w:pPr>
    </w:p>
    <w:p w14:paraId="35827FD0" w14:textId="77777777" w:rsidR="00811C36" w:rsidRDefault="00811C36" w:rsidP="00B31079">
      <w:pPr>
        <w:spacing w:after="0" w:line="240" w:lineRule="auto"/>
        <w:rPr>
          <w:rFonts w:ascii="Cambria" w:hAnsi="Cambria"/>
          <w:sz w:val="24"/>
          <w:szCs w:val="24"/>
        </w:rPr>
      </w:pPr>
    </w:p>
    <w:p w14:paraId="6A6E2B2C" w14:textId="77777777" w:rsidR="00811C36" w:rsidRDefault="00811C36" w:rsidP="00B31079">
      <w:pPr>
        <w:spacing w:after="0" w:line="240" w:lineRule="auto"/>
        <w:rPr>
          <w:rFonts w:ascii="Cambria" w:hAnsi="Cambria"/>
          <w:sz w:val="24"/>
          <w:szCs w:val="24"/>
        </w:rPr>
      </w:pPr>
    </w:p>
    <w:p w14:paraId="1F7B244F" w14:textId="77777777" w:rsidR="00811C36" w:rsidRDefault="00811C36" w:rsidP="00B31079">
      <w:pPr>
        <w:spacing w:after="0" w:line="240" w:lineRule="auto"/>
        <w:rPr>
          <w:rFonts w:ascii="Cambria" w:hAnsi="Cambria"/>
          <w:sz w:val="24"/>
          <w:szCs w:val="24"/>
        </w:rPr>
      </w:pPr>
    </w:p>
    <w:p w14:paraId="522C9EB3" w14:textId="77777777" w:rsidR="00811C36" w:rsidRDefault="00811C36" w:rsidP="00B31079">
      <w:pPr>
        <w:spacing w:after="0" w:line="240" w:lineRule="auto"/>
        <w:rPr>
          <w:rFonts w:ascii="Cambria" w:hAnsi="Cambria"/>
          <w:sz w:val="24"/>
          <w:szCs w:val="24"/>
        </w:rPr>
      </w:pPr>
    </w:p>
    <w:p w14:paraId="14D1151E" w14:textId="77777777" w:rsidR="00811C36" w:rsidRDefault="00811C36" w:rsidP="00B31079">
      <w:pPr>
        <w:spacing w:after="0" w:line="240" w:lineRule="auto"/>
        <w:rPr>
          <w:rFonts w:ascii="Cambria" w:hAnsi="Cambria"/>
          <w:sz w:val="24"/>
          <w:szCs w:val="24"/>
        </w:rPr>
      </w:pPr>
    </w:p>
    <w:p w14:paraId="3423DC71" w14:textId="77777777" w:rsidR="00811C36" w:rsidRDefault="00811C36" w:rsidP="00B31079">
      <w:pPr>
        <w:spacing w:after="0" w:line="240" w:lineRule="auto"/>
        <w:rPr>
          <w:rFonts w:ascii="Cambria" w:hAnsi="Cambria"/>
          <w:sz w:val="24"/>
          <w:szCs w:val="24"/>
        </w:rPr>
      </w:pPr>
    </w:p>
    <w:p w14:paraId="5ECCABE6" w14:textId="77777777" w:rsidR="00811C36" w:rsidRDefault="00811C36" w:rsidP="00B31079">
      <w:pPr>
        <w:spacing w:after="0" w:line="240" w:lineRule="auto"/>
        <w:rPr>
          <w:rFonts w:ascii="Cambria" w:hAnsi="Cambria"/>
          <w:sz w:val="24"/>
          <w:szCs w:val="24"/>
        </w:rPr>
      </w:pPr>
    </w:p>
    <w:p w14:paraId="6CEB7004" w14:textId="77777777" w:rsidR="00811C36" w:rsidRDefault="00811C36" w:rsidP="00B31079">
      <w:pPr>
        <w:spacing w:after="0" w:line="240" w:lineRule="auto"/>
        <w:rPr>
          <w:rFonts w:ascii="Cambria" w:hAnsi="Cambria"/>
          <w:sz w:val="24"/>
          <w:szCs w:val="24"/>
        </w:rPr>
      </w:pPr>
    </w:p>
    <w:p w14:paraId="1F354503" w14:textId="77777777" w:rsidR="00811C36" w:rsidRDefault="00811C36" w:rsidP="00B31079">
      <w:pPr>
        <w:spacing w:after="0" w:line="240" w:lineRule="auto"/>
        <w:rPr>
          <w:rFonts w:ascii="Cambria" w:hAnsi="Cambria"/>
          <w:sz w:val="24"/>
          <w:szCs w:val="24"/>
        </w:rPr>
      </w:pPr>
    </w:p>
    <w:p w14:paraId="59A54BCC" w14:textId="77777777" w:rsidR="00811C36" w:rsidRDefault="00811C36" w:rsidP="00B31079">
      <w:pPr>
        <w:spacing w:after="0" w:line="240" w:lineRule="auto"/>
        <w:rPr>
          <w:rFonts w:ascii="Cambria" w:hAnsi="Cambria"/>
          <w:sz w:val="24"/>
          <w:szCs w:val="24"/>
        </w:rPr>
      </w:pPr>
    </w:p>
    <w:p w14:paraId="3559A46E" w14:textId="77777777" w:rsidR="00811C36" w:rsidRDefault="00811C36" w:rsidP="00B31079">
      <w:pPr>
        <w:spacing w:after="0" w:line="240" w:lineRule="auto"/>
        <w:rPr>
          <w:rFonts w:ascii="Cambria" w:hAnsi="Cambria"/>
          <w:sz w:val="24"/>
          <w:szCs w:val="24"/>
        </w:rPr>
      </w:pPr>
    </w:p>
    <w:p w14:paraId="4B05E933" w14:textId="77777777" w:rsidR="00811C36" w:rsidRDefault="00811C36" w:rsidP="00B31079">
      <w:pPr>
        <w:spacing w:after="0" w:line="240" w:lineRule="auto"/>
        <w:rPr>
          <w:rFonts w:ascii="Cambria" w:hAnsi="Cambria"/>
          <w:sz w:val="24"/>
          <w:szCs w:val="24"/>
        </w:rPr>
      </w:pPr>
    </w:p>
    <w:p w14:paraId="3CD0302E" w14:textId="77777777" w:rsidR="00811C36" w:rsidRDefault="00811C36" w:rsidP="00B31079">
      <w:pPr>
        <w:spacing w:after="0" w:line="240" w:lineRule="auto"/>
        <w:rPr>
          <w:rFonts w:ascii="Cambria" w:hAnsi="Cambria"/>
          <w:sz w:val="24"/>
          <w:szCs w:val="24"/>
        </w:rPr>
      </w:pPr>
    </w:p>
    <w:p w14:paraId="19D528B5" w14:textId="77777777" w:rsidR="00811C36" w:rsidRDefault="00811C36" w:rsidP="00B31079">
      <w:pPr>
        <w:spacing w:after="0" w:line="240" w:lineRule="auto"/>
        <w:rPr>
          <w:rFonts w:ascii="Cambria" w:hAnsi="Cambria"/>
          <w:sz w:val="24"/>
          <w:szCs w:val="24"/>
        </w:rPr>
      </w:pPr>
    </w:p>
    <w:p w14:paraId="6CC62FB6" w14:textId="77777777" w:rsidR="00EC7E22" w:rsidRDefault="00EC7E22" w:rsidP="00B31079">
      <w:pPr>
        <w:spacing w:after="0" w:line="240" w:lineRule="auto"/>
        <w:rPr>
          <w:rFonts w:ascii="Cambria" w:hAnsi="Cambria"/>
          <w:sz w:val="24"/>
          <w:szCs w:val="24"/>
        </w:rPr>
      </w:pPr>
    </w:p>
    <w:p w14:paraId="0A215700" w14:textId="77777777" w:rsidR="00EC7E22" w:rsidRDefault="00EC7E22" w:rsidP="00B31079">
      <w:pPr>
        <w:spacing w:after="0" w:line="240" w:lineRule="auto"/>
        <w:rPr>
          <w:rFonts w:ascii="Cambria" w:hAnsi="Cambria"/>
          <w:sz w:val="24"/>
          <w:szCs w:val="24"/>
        </w:rPr>
      </w:pPr>
    </w:p>
    <w:p w14:paraId="4C9C65A5" w14:textId="6F142F3D" w:rsidR="00EC7E22" w:rsidRDefault="00CF0074" w:rsidP="00EC7E22">
      <w:pPr>
        <w:pStyle w:val="Title"/>
      </w:pPr>
      <w:r>
        <w:lastRenderedPageBreak/>
        <w:t>Facilitator Planning</w:t>
      </w:r>
      <w:r w:rsidR="00EC7E22">
        <w:t xml:space="preserve"> Checklist</w:t>
      </w:r>
    </w:p>
    <w:tbl>
      <w:tblPr>
        <w:tblStyle w:val="GridTable41"/>
        <w:tblW w:w="11124" w:type="dxa"/>
        <w:tblLook w:val="04A0" w:firstRow="1" w:lastRow="0" w:firstColumn="1" w:lastColumn="0" w:noHBand="0" w:noVBand="1"/>
      </w:tblPr>
      <w:tblGrid>
        <w:gridCol w:w="1008"/>
        <w:gridCol w:w="1008"/>
        <w:gridCol w:w="9108"/>
      </w:tblGrid>
      <w:tr w:rsidR="00EC7E22" w14:paraId="61E9BA8F" w14:textId="77777777" w:rsidTr="00CF0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5EC45013" w14:textId="6CDDAD70" w:rsidR="00EC7E22" w:rsidRPr="00CF0074" w:rsidRDefault="00EC7E22" w:rsidP="00EC7E22">
            <w:pPr>
              <w:rPr>
                <w:rFonts w:ascii="Gill Sans MT" w:hAnsi="Gill Sans MT"/>
              </w:rPr>
            </w:pPr>
            <w:r w:rsidRPr="00CF0074">
              <w:rPr>
                <w:rFonts w:ascii="Gill Sans MT" w:hAnsi="Gill Sans MT"/>
              </w:rPr>
              <w:t>DONE</w:t>
            </w:r>
          </w:p>
        </w:tc>
        <w:tc>
          <w:tcPr>
            <w:tcW w:w="1008" w:type="dxa"/>
          </w:tcPr>
          <w:p w14:paraId="436D9FF1" w14:textId="1D3B6D12" w:rsidR="00EC7E22" w:rsidRPr="00CF0074" w:rsidRDefault="00EC7E22" w:rsidP="00EC7E22">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CF0074">
              <w:rPr>
                <w:rFonts w:ascii="Gill Sans MT" w:hAnsi="Gill Sans MT"/>
              </w:rPr>
              <w:t>WHO</w:t>
            </w:r>
          </w:p>
        </w:tc>
        <w:tc>
          <w:tcPr>
            <w:tcW w:w="9108" w:type="dxa"/>
          </w:tcPr>
          <w:p w14:paraId="40B103C0" w14:textId="06B88533" w:rsidR="00EC7E22" w:rsidRPr="00CF0074" w:rsidRDefault="00EC7E22" w:rsidP="00EC7E22">
            <w:pP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CF0074">
              <w:rPr>
                <w:rFonts w:ascii="Gill Sans MT" w:hAnsi="Gill Sans MT"/>
              </w:rPr>
              <w:t>TASK</w:t>
            </w:r>
          </w:p>
        </w:tc>
      </w:tr>
      <w:tr w:rsidR="00EC7E22" w14:paraId="3E45B788" w14:textId="77777777" w:rsidTr="00434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4E4A645D" w14:textId="0F539C33" w:rsidR="00EC7E22" w:rsidRPr="00434170" w:rsidRDefault="00EC7E22" w:rsidP="00434170">
            <w:pPr>
              <w:jc w:val="center"/>
              <w:rPr>
                <w:rFonts w:asciiTheme="majorHAnsi" w:hAnsiTheme="majorHAnsi"/>
                <w:b w:val="0"/>
                <w:sz w:val="24"/>
              </w:rPr>
            </w:pPr>
            <w:r w:rsidRPr="00434170">
              <w:rPr>
                <w:rFonts w:asciiTheme="majorHAnsi" w:hAnsiTheme="majorHAnsi"/>
                <w:b w:val="0"/>
                <w:sz w:val="24"/>
              </w:rPr>
              <w:t>√</w:t>
            </w:r>
          </w:p>
        </w:tc>
        <w:tc>
          <w:tcPr>
            <w:tcW w:w="1008" w:type="dxa"/>
            <w:vAlign w:val="center"/>
          </w:tcPr>
          <w:p w14:paraId="5EA6E9AC" w14:textId="2C40D57A" w:rsidR="00EC7E22" w:rsidRPr="00434170" w:rsidRDefault="00EC7E22" w:rsidP="00811C3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434170">
              <w:rPr>
                <w:rFonts w:asciiTheme="majorHAnsi" w:hAnsiTheme="majorHAnsi"/>
                <w:sz w:val="24"/>
              </w:rPr>
              <w:t>BOTH</w:t>
            </w:r>
          </w:p>
        </w:tc>
        <w:tc>
          <w:tcPr>
            <w:tcW w:w="9108" w:type="dxa"/>
            <w:vAlign w:val="center"/>
          </w:tcPr>
          <w:p w14:paraId="17A55F4C" w14:textId="0EEC25BE" w:rsidR="00EC7E22" w:rsidRPr="00434170" w:rsidRDefault="00EC7E22" w:rsidP="00811C3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434170">
              <w:rPr>
                <w:rFonts w:asciiTheme="majorHAnsi" w:hAnsiTheme="majorHAnsi"/>
                <w:sz w:val="24"/>
              </w:rPr>
              <w:t>Attend Facilitator Meeting on Tuesday, May 27</w:t>
            </w:r>
          </w:p>
        </w:tc>
      </w:tr>
      <w:tr w:rsidR="0061650C" w14:paraId="22579759" w14:textId="77777777" w:rsidTr="001954CA">
        <w:tc>
          <w:tcPr>
            <w:cnfStyle w:val="001000000000" w:firstRow="0" w:lastRow="0" w:firstColumn="1" w:lastColumn="0" w:oddVBand="0" w:evenVBand="0" w:oddHBand="0" w:evenHBand="0" w:firstRowFirstColumn="0" w:firstRowLastColumn="0" w:lastRowFirstColumn="0" w:lastRowLastColumn="0"/>
            <w:tcW w:w="1008" w:type="dxa"/>
            <w:vAlign w:val="center"/>
          </w:tcPr>
          <w:p w14:paraId="27282F9E" w14:textId="77777777" w:rsidR="0061650C" w:rsidRPr="00434170" w:rsidRDefault="0061650C" w:rsidP="0061650C">
            <w:pPr>
              <w:rPr>
                <w:rFonts w:asciiTheme="majorHAnsi" w:hAnsiTheme="majorHAnsi"/>
                <w:b w:val="0"/>
                <w:sz w:val="24"/>
              </w:rPr>
            </w:pPr>
          </w:p>
        </w:tc>
        <w:tc>
          <w:tcPr>
            <w:tcW w:w="1008" w:type="dxa"/>
          </w:tcPr>
          <w:p w14:paraId="4BB7966A" w14:textId="152665F7" w:rsidR="0061650C" w:rsidRPr="00434170" w:rsidRDefault="0061650C" w:rsidP="0061650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434170">
              <w:rPr>
                <w:rFonts w:asciiTheme="majorHAnsi" w:hAnsiTheme="majorHAnsi"/>
                <w:sz w:val="24"/>
              </w:rPr>
              <w:t>BOTH</w:t>
            </w:r>
          </w:p>
        </w:tc>
        <w:tc>
          <w:tcPr>
            <w:tcW w:w="9108" w:type="dxa"/>
            <w:vAlign w:val="center"/>
          </w:tcPr>
          <w:p w14:paraId="5D124E6D" w14:textId="367BC3E5" w:rsidR="0061650C" w:rsidRPr="00434170" w:rsidRDefault="0061650C" w:rsidP="0061650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434170">
              <w:rPr>
                <w:rFonts w:asciiTheme="majorHAnsi" w:hAnsiTheme="majorHAnsi"/>
                <w:sz w:val="24"/>
              </w:rPr>
              <w:t>View PowerPoint and email Anna with grade level recommendations/ considerations by June 4</w:t>
            </w:r>
            <w:r w:rsidRPr="00434170">
              <w:rPr>
                <w:rFonts w:asciiTheme="majorHAnsi" w:hAnsiTheme="majorHAnsi"/>
                <w:sz w:val="24"/>
                <w:vertAlign w:val="superscript"/>
              </w:rPr>
              <w:t>th</w:t>
            </w:r>
            <w:r w:rsidRPr="00434170">
              <w:rPr>
                <w:rFonts w:asciiTheme="majorHAnsi" w:hAnsiTheme="majorHAnsi"/>
                <w:sz w:val="24"/>
              </w:rPr>
              <w:t xml:space="preserve"> (optional)</w:t>
            </w:r>
          </w:p>
        </w:tc>
      </w:tr>
      <w:tr w:rsidR="0061650C" w14:paraId="02D094AE" w14:textId="77777777" w:rsidTr="0019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6EB5CC00" w14:textId="77777777" w:rsidR="0061650C" w:rsidRPr="00434170" w:rsidRDefault="0061650C" w:rsidP="0061650C">
            <w:pPr>
              <w:rPr>
                <w:rFonts w:asciiTheme="majorHAnsi" w:hAnsiTheme="majorHAnsi"/>
                <w:b w:val="0"/>
                <w:sz w:val="24"/>
              </w:rPr>
            </w:pPr>
          </w:p>
        </w:tc>
        <w:tc>
          <w:tcPr>
            <w:tcW w:w="1008" w:type="dxa"/>
          </w:tcPr>
          <w:p w14:paraId="139EBCD8" w14:textId="7D2269B4" w:rsidR="0061650C" w:rsidRPr="00434170" w:rsidRDefault="0061650C" w:rsidP="0061650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434170">
              <w:rPr>
                <w:rFonts w:asciiTheme="majorHAnsi" w:hAnsiTheme="majorHAnsi"/>
                <w:sz w:val="24"/>
              </w:rPr>
              <w:t>BOTH</w:t>
            </w:r>
          </w:p>
        </w:tc>
        <w:tc>
          <w:tcPr>
            <w:tcW w:w="9108" w:type="dxa"/>
            <w:vAlign w:val="center"/>
          </w:tcPr>
          <w:p w14:paraId="06338DB9" w14:textId="3994D8E7" w:rsidR="0061650C" w:rsidRPr="00434170" w:rsidRDefault="0061650C" w:rsidP="0061650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434170">
              <w:rPr>
                <w:rFonts w:asciiTheme="majorHAnsi" w:hAnsiTheme="majorHAnsi"/>
                <w:sz w:val="24"/>
              </w:rPr>
              <w:t>Familiarize yourself with the new curriculum guide format and the organization of Chapter One.</w:t>
            </w:r>
          </w:p>
        </w:tc>
      </w:tr>
      <w:tr w:rsidR="0061650C" w14:paraId="77887B1A" w14:textId="77777777" w:rsidTr="001954CA">
        <w:tc>
          <w:tcPr>
            <w:cnfStyle w:val="001000000000" w:firstRow="0" w:lastRow="0" w:firstColumn="1" w:lastColumn="0" w:oddVBand="0" w:evenVBand="0" w:oddHBand="0" w:evenHBand="0" w:firstRowFirstColumn="0" w:firstRowLastColumn="0" w:lastRowFirstColumn="0" w:lastRowLastColumn="0"/>
            <w:tcW w:w="1008" w:type="dxa"/>
            <w:vAlign w:val="center"/>
          </w:tcPr>
          <w:p w14:paraId="33551D97" w14:textId="77777777" w:rsidR="0061650C" w:rsidRPr="00434170" w:rsidRDefault="0061650C" w:rsidP="0061650C">
            <w:pPr>
              <w:rPr>
                <w:rFonts w:asciiTheme="majorHAnsi" w:hAnsiTheme="majorHAnsi"/>
                <w:b w:val="0"/>
                <w:sz w:val="24"/>
              </w:rPr>
            </w:pPr>
          </w:p>
        </w:tc>
        <w:tc>
          <w:tcPr>
            <w:tcW w:w="1008" w:type="dxa"/>
          </w:tcPr>
          <w:p w14:paraId="16E4799B" w14:textId="2C3E0857" w:rsidR="0061650C" w:rsidRPr="00434170" w:rsidRDefault="0061650C" w:rsidP="0061650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434170">
              <w:rPr>
                <w:rFonts w:asciiTheme="majorHAnsi" w:hAnsiTheme="majorHAnsi"/>
                <w:sz w:val="24"/>
              </w:rPr>
              <w:t>BOTH</w:t>
            </w:r>
          </w:p>
        </w:tc>
        <w:tc>
          <w:tcPr>
            <w:tcW w:w="9108" w:type="dxa"/>
            <w:vAlign w:val="center"/>
          </w:tcPr>
          <w:p w14:paraId="3C4328FE" w14:textId="015E5394" w:rsidR="0061650C" w:rsidRPr="00434170" w:rsidRDefault="0061650C" w:rsidP="0061650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434170">
              <w:rPr>
                <w:rFonts w:asciiTheme="majorHAnsi" w:hAnsiTheme="majorHAnsi"/>
                <w:sz w:val="24"/>
              </w:rPr>
              <w:t xml:space="preserve">Familiarize yourself with the Grab and Go Centers and have some tips for organization, set-up, and management </w:t>
            </w:r>
          </w:p>
        </w:tc>
      </w:tr>
      <w:tr w:rsidR="0061650C" w14:paraId="1EB4EB70" w14:textId="77777777" w:rsidTr="00195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7FEE11A8" w14:textId="77777777" w:rsidR="0061650C" w:rsidRPr="00434170" w:rsidRDefault="0061650C" w:rsidP="0061650C">
            <w:pPr>
              <w:rPr>
                <w:rFonts w:asciiTheme="majorHAnsi" w:hAnsiTheme="majorHAnsi"/>
                <w:b w:val="0"/>
                <w:sz w:val="24"/>
              </w:rPr>
            </w:pPr>
          </w:p>
        </w:tc>
        <w:tc>
          <w:tcPr>
            <w:tcW w:w="1008" w:type="dxa"/>
          </w:tcPr>
          <w:p w14:paraId="49E784B0" w14:textId="62D2C573" w:rsidR="0061650C" w:rsidRPr="00434170" w:rsidRDefault="0061650C" w:rsidP="0061650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434170">
              <w:rPr>
                <w:rFonts w:asciiTheme="majorHAnsi" w:hAnsiTheme="majorHAnsi"/>
                <w:sz w:val="24"/>
              </w:rPr>
              <w:t>BOTH</w:t>
            </w:r>
          </w:p>
        </w:tc>
        <w:tc>
          <w:tcPr>
            <w:tcW w:w="9108" w:type="dxa"/>
            <w:vAlign w:val="center"/>
          </w:tcPr>
          <w:p w14:paraId="3AB0763E" w14:textId="453C3E31" w:rsidR="0061650C" w:rsidRPr="00434170" w:rsidRDefault="0061650C" w:rsidP="0061650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434170">
              <w:rPr>
                <w:rFonts w:asciiTheme="majorHAnsi" w:hAnsiTheme="majorHAnsi"/>
                <w:sz w:val="24"/>
              </w:rPr>
              <w:t>Review Documents: Framework for Teaching, Daily Math Review Expectations, Critical Success Factors, Assessment Plan</w:t>
            </w:r>
          </w:p>
        </w:tc>
      </w:tr>
      <w:tr w:rsidR="0061650C" w14:paraId="4BED38B6" w14:textId="77777777" w:rsidTr="001954CA">
        <w:tc>
          <w:tcPr>
            <w:cnfStyle w:val="001000000000" w:firstRow="0" w:lastRow="0" w:firstColumn="1" w:lastColumn="0" w:oddVBand="0" w:evenVBand="0" w:oddHBand="0" w:evenHBand="0" w:firstRowFirstColumn="0" w:firstRowLastColumn="0" w:lastRowFirstColumn="0" w:lastRowLastColumn="0"/>
            <w:tcW w:w="1008" w:type="dxa"/>
            <w:vAlign w:val="center"/>
          </w:tcPr>
          <w:p w14:paraId="034EC1D3" w14:textId="77777777" w:rsidR="0061650C" w:rsidRPr="00434170" w:rsidRDefault="0061650C" w:rsidP="0061650C">
            <w:pPr>
              <w:rPr>
                <w:rFonts w:asciiTheme="majorHAnsi" w:hAnsiTheme="majorHAnsi"/>
                <w:b w:val="0"/>
                <w:sz w:val="24"/>
              </w:rPr>
            </w:pPr>
          </w:p>
        </w:tc>
        <w:tc>
          <w:tcPr>
            <w:tcW w:w="1008" w:type="dxa"/>
          </w:tcPr>
          <w:p w14:paraId="1DB8E308" w14:textId="4AEDB06E" w:rsidR="0061650C" w:rsidRPr="00434170" w:rsidRDefault="0061650C" w:rsidP="0061650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434170">
              <w:rPr>
                <w:rFonts w:asciiTheme="majorHAnsi" w:hAnsiTheme="majorHAnsi"/>
                <w:sz w:val="24"/>
              </w:rPr>
              <w:t>BOTH</w:t>
            </w:r>
          </w:p>
        </w:tc>
        <w:tc>
          <w:tcPr>
            <w:tcW w:w="9108" w:type="dxa"/>
            <w:vAlign w:val="center"/>
          </w:tcPr>
          <w:p w14:paraId="36FE115F" w14:textId="4516F4B1" w:rsidR="0061650C" w:rsidRPr="00434170" w:rsidRDefault="0061650C" w:rsidP="0061650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434170">
              <w:rPr>
                <w:rFonts w:asciiTheme="majorHAnsi" w:hAnsiTheme="majorHAnsi"/>
                <w:sz w:val="24"/>
              </w:rPr>
              <w:t>Read through the questions that will be posed to teachers and make notes. Your main role will be to float from table to table during breakout times and help answer questions, problem solve, and generate ideas. You will also have the opportunity to add your thoughts when the group is pulled back together.</w:t>
            </w:r>
          </w:p>
        </w:tc>
      </w:tr>
      <w:tr w:rsidR="00CF0074" w14:paraId="57E95C18" w14:textId="77777777" w:rsidTr="00811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vAlign w:val="center"/>
          </w:tcPr>
          <w:p w14:paraId="6BA0AE29" w14:textId="77777777" w:rsidR="00CF0074" w:rsidRPr="00434170" w:rsidRDefault="00CF0074" w:rsidP="00811C36">
            <w:pPr>
              <w:rPr>
                <w:rFonts w:asciiTheme="majorHAnsi" w:hAnsiTheme="majorHAnsi"/>
                <w:b w:val="0"/>
                <w:sz w:val="24"/>
              </w:rPr>
            </w:pPr>
          </w:p>
        </w:tc>
        <w:tc>
          <w:tcPr>
            <w:tcW w:w="1008" w:type="dxa"/>
            <w:vAlign w:val="center"/>
          </w:tcPr>
          <w:p w14:paraId="0E4646A5" w14:textId="2E7ED784" w:rsidR="00CF0074" w:rsidRPr="00434170" w:rsidRDefault="00CF0074" w:rsidP="00811C3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434170">
              <w:rPr>
                <w:rFonts w:asciiTheme="majorHAnsi" w:hAnsiTheme="majorHAnsi"/>
                <w:sz w:val="24"/>
              </w:rPr>
              <w:t>BOTH</w:t>
            </w:r>
          </w:p>
        </w:tc>
        <w:tc>
          <w:tcPr>
            <w:tcW w:w="9108" w:type="dxa"/>
            <w:vAlign w:val="center"/>
          </w:tcPr>
          <w:p w14:paraId="3910E336" w14:textId="4A5ED955" w:rsidR="00CF0074" w:rsidRPr="00434170" w:rsidRDefault="00CF0074" w:rsidP="00811C36">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434170">
              <w:rPr>
                <w:rFonts w:asciiTheme="majorHAnsi" w:hAnsiTheme="majorHAnsi"/>
                <w:sz w:val="24"/>
              </w:rPr>
              <w:t xml:space="preserve">Attend and Facilitate Summer PD session </w:t>
            </w:r>
            <w:r w:rsidRPr="00434170">
              <w:rPr>
                <w:rFonts w:asciiTheme="majorHAnsi" w:hAnsiTheme="majorHAnsi"/>
                <w:sz w:val="24"/>
              </w:rPr>
              <w:sym w:font="Wingdings" w:char="F04A"/>
            </w:r>
          </w:p>
        </w:tc>
      </w:tr>
    </w:tbl>
    <w:p w14:paraId="02A3BB76" w14:textId="77777777" w:rsidR="00434170" w:rsidRDefault="00434170" w:rsidP="00434170">
      <w:pPr>
        <w:spacing w:after="0" w:line="240" w:lineRule="auto"/>
      </w:pPr>
    </w:p>
    <w:p w14:paraId="5E5B3D56" w14:textId="77777777" w:rsidR="00434170" w:rsidRDefault="00434170" w:rsidP="00434170">
      <w:pPr>
        <w:spacing w:after="0" w:line="240" w:lineRule="auto"/>
      </w:pPr>
    </w:p>
    <w:p w14:paraId="6D4CF12C" w14:textId="77777777" w:rsidR="00434170" w:rsidRDefault="00434170" w:rsidP="00434170">
      <w:pPr>
        <w:spacing w:after="0" w:line="240" w:lineRule="auto"/>
      </w:pPr>
    </w:p>
    <w:p w14:paraId="3BCD092A" w14:textId="77777777" w:rsidR="00434170" w:rsidRDefault="00434170" w:rsidP="00434170">
      <w:pPr>
        <w:spacing w:after="0" w:line="240" w:lineRule="auto"/>
      </w:pPr>
    </w:p>
    <w:p w14:paraId="43E5648D" w14:textId="77777777" w:rsidR="00434170" w:rsidRDefault="00434170" w:rsidP="00434170">
      <w:pPr>
        <w:spacing w:after="0" w:line="240" w:lineRule="auto"/>
      </w:pPr>
    </w:p>
    <w:p w14:paraId="524F5C53" w14:textId="77777777" w:rsidR="00434170" w:rsidRDefault="00434170" w:rsidP="00434170">
      <w:pPr>
        <w:spacing w:after="0" w:line="240" w:lineRule="auto"/>
      </w:pPr>
    </w:p>
    <w:p w14:paraId="4995B398" w14:textId="77777777" w:rsidR="00434170" w:rsidRDefault="00434170" w:rsidP="00434170">
      <w:pPr>
        <w:spacing w:after="0" w:line="240" w:lineRule="auto"/>
      </w:pPr>
    </w:p>
    <w:p w14:paraId="0F17A716" w14:textId="77777777" w:rsidR="00434170" w:rsidRDefault="00434170" w:rsidP="00434170">
      <w:pPr>
        <w:spacing w:after="0" w:line="240" w:lineRule="auto"/>
      </w:pPr>
    </w:p>
    <w:p w14:paraId="1971BACE" w14:textId="77777777" w:rsidR="00434170" w:rsidRDefault="00434170" w:rsidP="00434170">
      <w:pPr>
        <w:spacing w:after="0" w:line="240" w:lineRule="auto"/>
      </w:pPr>
    </w:p>
    <w:p w14:paraId="3B183313" w14:textId="77777777" w:rsidR="00434170" w:rsidRDefault="00434170" w:rsidP="00434170">
      <w:pPr>
        <w:spacing w:after="0" w:line="240" w:lineRule="auto"/>
      </w:pPr>
    </w:p>
    <w:p w14:paraId="2A6C2942" w14:textId="77777777" w:rsidR="00434170" w:rsidRDefault="00434170" w:rsidP="00434170">
      <w:pPr>
        <w:spacing w:after="0" w:line="240" w:lineRule="auto"/>
      </w:pPr>
    </w:p>
    <w:p w14:paraId="12779C26" w14:textId="77777777" w:rsidR="00434170" w:rsidRDefault="00434170" w:rsidP="00434170">
      <w:pPr>
        <w:spacing w:after="0" w:line="240" w:lineRule="auto"/>
      </w:pPr>
    </w:p>
    <w:p w14:paraId="11AE291C" w14:textId="77777777" w:rsidR="00434170" w:rsidRDefault="00434170" w:rsidP="00434170">
      <w:pPr>
        <w:spacing w:after="0" w:line="240" w:lineRule="auto"/>
      </w:pPr>
    </w:p>
    <w:p w14:paraId="616BDFB3" w14:textId="77777777" w:rsidR="00434170" w:rsidRDefault="00434170" w:rsidP="00434170">
      <w:pPr>
        <w:spacing w:after="0" w:line="240" w:lineRule="auto"/>
      </w:pPr>
    </w:p>
    <w:p w14:paraId="0271CFA4" w14:textId="77777777" w:rsidR="00434170" w:rsidRDefault="00434170" w:rsidP="00434170">
      <w:pPr>
        <w:spacing w:after="0" w:line="240" w:lineRule="auto"/>
      </w:pPr>
    </w:p>
    <w:p w14:paraId="6337727C" w14:textId="77777777" w:rsidR="00434170" w:rsidRDefault="00434170" w:rsidP="00434170">
      <w:pPr>
        <w:spacing w:after="0" w:line="240" w:lineRule="auto"/>
      </w:pPr>
    </w:p>
    <w:p w14:paraId="612FE9D2" w14:textId="77777777" w:rsidR="00434170" w:rsidRDefault="00434170" w:rsidP="00434170">
      <w:pPr>
        <w:spacing w:after="0" w:line="240" w:lineRule="auto"/>
      </w:pPr>
    </w:p>
    <w:p w14:paraId="062A07EA" w14:textId="77777777" w:rsidR="00434170" w:rsidRDefault="00434170" w:rsidP="00434170">
      <w:pPr>
        <w:spacing w:after="0" w:line="240" w:lineRule="auto"/>
      </w:pPr>
    </w:p>
    <w:p w14:paraId="157E61B2" w14:textId="77777777" w:rsidR="00434170" w:rsidRDefault="00434170" w:rsidP="00434170">
      <w:pPr>
        <w:spacing w:after="0" w:line="240" w:lineRule="auto"/>
      </w:pPr>
    </w:p>
    <w:p w14:paraId="2C769A4B" w14:textId="77777777" w:rsidR="00434170" w:rsidRDefault="00434170" w:rsidP="00434170">
      <w:pPr>
        <w:spacing w:after="0" w:line="240" w:lineRule="auto"/>
      </w:pPr>
    </w:p>
    <w:p w14:paraId="5D0A04AA" w14:textId="77777777" w:rsidR="00434170" w:rsidRDefault="00434170" w:rsidP="00434170">
      <w:pPr>
        <w:spacing w:after="0" w:line="240" w:lineRule="auto"/>
      </w:pPr>
    </w:p>
    <w:p w14:paraId="6461CA4B" w14:textId="77777777" w:rsidR="00434170" w:rsidRDefault="00434170" w:rsidP="00434170">
      <w:pPr>
        <w:spacing w:after="0" w:line="240" w:lineRule="auto"/>
      </w:pPr>
    </w:p>
    <w:p w14:paraId="169A859A" w14:textId="77777777" w:rsidR="00434170" w:rsidRDefault="00434170" w:rsidP="00434170">
      <w:pPr>
        <w:spacing w:after="0" w:line="240" w:lineRule="auto"/>
      </w:pPr>
    </w:p>
    <w:p w14:paraId="41041D11" w14:textId="77777777" w:rsidR="00434170" w:rsidRDefault="00434170" w:rsidP="00434170">
      <w:pPr>
        <w:spacing w:after="0" w:line="240" w:lineRule="auto"/>
      </w:pPr>
    </w:p>
    <w:p w14:paraId="55DBF0E3" w14:textId="77777777" w:rsidR="00434170" w:rsidRDefault="00434170" w:rsidP="00434170">
      <w:pPr>
        <w:spacing w:after="0" w:line="240" w:lineRule="auto"/>
      </w:pPr>
    </w:p>
    <w:p w14:paraId="71B51AE4" w14:textId="77777777" w:rsidR="00434170" w:rsidRDefault="00434170" w:rsidP="00434170">
      <w:pPr>
        <w:spacing w:after="0" w:line="240" w:lineRule="auto"/>
      </w:pPr>
    </w:p>
    <w:p w14:paraId="4BD58248" w14:textId="77777777" w:rsidR="00434170" w:rsidRDefault="00434170" w:rsidP="00434170">
      <w:pPr>
        <w:spacing w:after="0" w:line="240" w:lineRule="auto"/>
      </w:pPr>
    </w:p>
    <w:p w14:paraId="58F3DBE5" w14:textId="77777777" w:rsidR="00434170" w:rsidRDefault="00434170" w:rsidP="00434170">
      <w:pPr>
        <w:spacing w:after="0" w:line="240" w:lineRule="auto"/>
      </w:pPr>
    </w:p>
    <w:p w14:paraId="1E47D4EF" w14:textId="77777777" w:rsidR="00434170" w:rsidRDefault="00434170" w:rsidP="00434170">
      <w:pPr>
        <w:spacing w:after="0" w:line="240" w:lineRule="auto"/>
      </w:pPr>
    </w:p>
    <w:p w14:paraId="44C08826" w14:textId="77777777" w:rsidR="00434170" w:rsidRDefault="00434170" w:rsidP="00434170">
      <w:pPr>
        <w:spacing w:after="0" w:line="240" w:lineRule="auto"/>
      </w:pPr>
    </w:p>
    <w:p w14:paraId="293403E8" w14:textId="77777777" w:rsidR="00434170" w:rsidRDefault="00434170" w:rsidP="00434170">
      <w:pPr>
        <w:spacing w:after="0" w:line="240" w:lineRule="auto"/>
      </w:pPr>
    </w:p>
    <w:p w14:paraId="4B86968D" w14:textId="77777777" w:rsidR="00434170" w:rsidRDefault="00434170" w:rsidP="00434170">
      <w:pPr>
        <w:spacing w:after="0" w:line="240" w:lineRule="auto"/>
      </w:pPr>
    </w:p>
    <w:p w14:paraId="054A6CB4" w14:textId="77777777" w:rsidR="00434170" w:rsidRDefault="00434170" w:rsidP="00434170">
      <w:pPr>
        <w:spacing w:after="0" w:line="240" w:lineRule="auto"/>
      </w:pPr>
    </w:p>
    <w:p w14:paraId="1338E1D3" w14:textId="77777777" w:rsidR="00434170" w:rsidRDefault="00434170" w:rsidP="00434170">
      <w:pPr>
        <w:spacing w:after="0" w:line="240" w:lineRule="auto"/>
      </w:pPr>
    </w:p>
    <w:p w14:paraId="4D2BC4E0" w14:textId="77777777" w:rsidR="00434170" w:rsidRDefault="00434170" w:rsidP="00434170">
      <w:pPr>
        <w:spacing w:after="0" w:line="240" w:lineRule="auto"/>
      </w:pPr>
    </w:p>
    <w:p w14:paraId="6199B8E7" w14:textId="77777777" w:rsidR="007D03B8" w:rsidRPr="00C92DB1" w:rsidRDefault="007D03B8" w:rsidP="007D03B8">
      <w:pPr>
        <w:pStyle w:val="Title"/>
        <w:rPr>
          <w:sz w:val="28"/>
        </w:rPr>
      </w:pPr>
      <w:r>
        <w:rPr>
          <w:noProof/>
        </w:rPr>
        <w:lastRenderedPageBreak/>
        <mc:AlternateContent>
          <mc:Choice Requires="wps">
            <w:drawing>
              <wp:anchor distT="0" distB="0" distL="114300" distR="114300" simplePos="0" relativeHeight="251660288" behindDoc="0" locked="0" layoutInCell="1" allowOverlap="1" wp14:anchorId="1507F498" wp14:editId="6D3F26DC">
                <wp:simplePos x="0" y="0"/>
                <wp:positionH relativeFrom="column">
                  <wp:posOffset>4648200</wp:posOffset>
                </wp:positionH>
                <wp:positionV relativeFrom="paragraph">
                  <wp:posOffset>0</wp:posOffset>
                </wp:positionV>
                <wp:extent cx="2209800" cy="2524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09800" cy="2524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315B64" w14:textId="77777777" w:rsidR="007D03B8" w:rsidRDefault="007D03B8" w:rsidP="007D03B8">
                            <w:r>
                              <w:rPr>
                                <w:noProof/>
                              </w:rPr>
                              <w:drawing>
                                <wp:inline distT="0" distB="0" distL="0" distR="0" wp14:anchorId="29C4013A" wp14:editId="5F6FDDB8">
                                  <wp:extent cx="1869412" cy="239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4864" cy="24105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7F498" id="_x0000_t202" coordsize="21600,21600" o:spt="202" path="m,l,21600r21600,l21600,xe">
                <v:stroke joinstyle="miter"/>
                <v:path gradientshapeok="t" o:connecttype="rect"/>
              </v:shapetype>
              <v:shape id="Text Box 1" o:spid="_x0000_s1026" type="#_x0000_t202" style="position:absolute;margin-left:366pt;margin-top:0;width:174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" fillcolor="white [3201]" stroked="f" strokeweight=".5pt">
                <v:textbox>
                  <w:txbxContent>
                    <w:p w14:paraId="51315B64" w14:textId="77777777" w:rsidR="007D03B8" w:rsidRDefault="007D03B8" w:rsidP="007D03B8">
                      <w:r>
                        <w:rPr>
                          <w:noProof/>
                        </w:rPr>
                        <w:drawing>
                          <wp:inline distT="0" distB="0" distL="0" distR="0" wp14:anchorId="29C4013A" wp14:editId="5F6FDDB8">
                            <wp:extent cx="1869412" cy="239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84864" cy="2410536"/>
                                    </a:xfrm>
                                    <a:prstGeom prst="rect">
                                      <a:avLst/>
                                    </a:prstGeom>
                                  </pic:spPr>
                                </pic:pic>
                              </a:graphicData>
                            </a:graphic>
                          </wp:inline>
                        </w:drawing>
                      </w:r>
                    </w:p>
                  </w:txbxContent>
                </v:textbox>
              </v:shape>
            </w:pict>
          </mc:Fallback>
        </mc:AlternateContent>
      </w:r>
      <w:r>
        <w:rPr>
          <w:noProof/>
        </w:rPr>
        <w:t xml:space="preserve">Go Math! Training </w:t>
      </w:r>
    </w:p>
    <w:p w14:paraId="615766AF" w14:textId="77777777" w:rsidR="007D03B8" w:rsidRDefault="007D03B8" w:rsidP="007D03B8">
      <w:pPr>
        <w:pStyle w:val="NoSpacing"/>
        <w:rPr>
          <w:rFonts w:asciiTheme="majorHAnsi" w:hAnsiTheme="majorHAnsi"/>
          <w:b/>
          <w:i/>
        </w:rPr>
      </w:pPr>
      <w:r>
        <w:rPr>
          <w:rFonts w:asciiTheme="majorHAnsi" w:hAnsiTheme="majorHAnsi"/>
          <w:b/>
        </w:rPr>
        <w:t xml:space="preserve">Access all documents: </w:t>
      </w:r>
      <w:hyperlink r:id="rId10" w:history="1">
        <w:r w:rsidRPr="00B9383F">
          <w:rPr>
            <w:rStyle w:val="Hyperlink"/>
            <w:rFonts w:asciiTheme="majorHAnsi" w:hAnsiTheme="majorHAnsi"/>
            <w:b/>
            <w:i/>
          </w:rPr>
          <w:t>http://elementary.dmschools.org</w:t>
        </w:r>
      </w:hyperlink>
    </w:p>
    <w:p w14:paraId="710B2F92" w14:textId="77777777" w:rsidR="007D03B8" w:rsidRDefault="007D03B8" w:rsidP="007D03B8">
      <w:pPr>
        <w:pStyle w:val="NoSpacing"/>
        <w:rPr>
          <w:rFonts w:asciiTheme="majorHAnsi" w:hAnsiTheme="majorHAnsi"/>
          <w:b/>
          <w:i/>
        </w:rPr>
      </w:pPr>
    </w:p>
    <w:p w14:paraId="552CF8BC" w14:textId="77777777" w:rsidR="007D03B8" w:rsidRPr="00130EEA" w:rsidRDefault="007D03B8" w:rsidP="007D03B8">
      <w:pPr>
        <w:pStyle w:val="NoSpacing"/>
        <w:rPr>
          <w:rFonts w:asciiTheme="majorHAnsi" w:hAnsiTheme="majorHAnsi"/>
          <w:b/>
          <w:sz w:val="24"/>
          <w:u w:val="single"/>
        </w:rPr>
      </w:pPr>
      <w:r w:rsidRPr="00130EEA">
        <w:rPr>
          <w:rFonts w:asciiTheme="majorHAnsi" w:hAnsiTheme="majorHAnsi"/>
          <w:b/>
          <w:sz w:val="24"/>
          <w:u w:val="single"/>
        </w:rPr>
        <w:t>Go Math Organization and Curriculum Guides</w:t>
      </w:r>
    </w:p>
    <w:p w14:paraId="394F3883" w14:textId="77777777" w:rsidR="007D03B8" w:rsidRPr="00A4715C" w:rsidRDefault="007D03B8" w:rsidP="007D03B8">
      <w:pPr>
        <w:pStyle w:val="NoSpacing"/>
        <w:rPr>
          <w:rFonts w:asciiTheme="majorHAnsi" w:hAnsiTheme="majorHAnsi"/>
        </w:rPr>
      </w:pPr>
      <w:r w:rsidRPr="00C92DB1">
        <w:rPr>
          <w:rFonts w:ascii="Times New Roman" w:hAnsi="Times New Roman" w:cs="Times New Roman"/>
          <w:i/>
          <w:sz w:val="32"/>
        </w:rPr>
        <w:t>□</w:t>
      </w:r>
      <w:r w:rsidRPr="00A4715C">
        <w:rPr>
          <w:rFonts w:asciiTheme="majorHAnsi" w:hAnsiTheme="majorHAnsi"/>
          <w:i/>
        </w:rPr>
        <w:t xml:space="preserve"> </w:t>
      </w:r>
      <w:r>
        <w:rPr>
          <w:rFonts w:asciiTheme="majorHAnsi" w:hAnsiTheme="majorHAnsi"/>
          <w:i/>
        </w:rPr>
        <w:t xml:space="preserve">Read the Vocabulary Reader, Connections to Science, and </w:t>
      </w:r>
      <w:proofErr w:type="gramStart"/>
      <w:r>
        <w:rPr>
          <w:rFonts w:asciiTheme="majorHAnsi" w:hAnsiTheme="majorHAnsi"/>
          <w:i/>
        </w:rPr>
        <w:t>The</w:t>
      </w:r>
      <w:proofErr w:type="gramEnd"/>
      <w:r>
        <w:rPr>
          <w:rFonts w:asciiTheme="majorHAnsi" w:hAnsiTheme="majorHAnsi"/>
          <w:i/>
        </w:rPr>
        <w:t xml:space="preserve"> Project</w:t>
      </w:r>
    </w:p>
    <w:p w14:paraId="2F37C8DE" w14:textId="77777777" w:rsidR="007D03B8" w:rsidRPr="00130EEA"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 xml:space="preserve">What would be the benefits to using these resources? </w:t>
      </w:r>
    </w:p>
    <w:p w14:paraId="0A21A6DF" w14:textId="77777777" w:rsidR="007D03B8" w:rsidRDefault="007D03B8" w:rsidP="007D03B8">
      <w:pPr>
        <w:spacing w:after="0" w:line="240" w:lineRule="auto"/>
        <w:rPr>
          <w:rFonts w:asciiTheme="majorHAnsi" w:hAnsiTheme="majorHAnsi"/>
          <w:sz w:val="20"/>
        </w:rPr>
      </w:pPr>
    </w:p>
    <w:p w14:paraId="480B71A8" w14:textId="77777777" w:rsidR="007D03B8" w:rsidRPr="00130EEA" w:rsidRDefault="007D03B8" w:rsidP="007D03B8">
      <w:pPr>
        <w:spacing w:after="0" w:line="240" w:lineRule="auto"/>
        <w:rPr>
          <w:rFonts w:asciiTheme="majorHAnsi" w:hAnsiTheme="majorHAnsi"/>
          <w:sz w:val="20"/>
        </w:rPr>
      </w:pPr>
    </w:p>
    <w:p w14:paraId="7A142028" w14:textId="77777777" w:rsidR="007D03B8" w:rsidRPr="00130EEA" w:rsidRDefault="007D03B8" w:rsidP="007D03B8">
      <w:pPr>
        <w:spacing w:after="0" w:line="240" w:lineRule="auto"/>
        <w:rPr>
          <w:rFonts w:asciiTheme="majorHAnsi" w:hAnsiTheme="majorHAnsi"/>
          <w:sz w:val="20"/>
        </w:rPr>
      </w:pPr>
    </w:p>
    <w:p w14:paraId="71228E79" w14:textId="77777777" w:rsidR="007D03B8" w:rsidRPr="00130EEA"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 xml:space="preserve">Do you foresee implementing these in your classroom? If so, how? </w:t>
      </w:r>
    </w:p>
    <w:p w14:paraId="55C0A02E" w14:textId="77777777" w:rsidR="007D03B8" w:rsidRDefault="007D03B8" w:rsidP="007D03B8">
      <w:pPr>
        <w:spacing w:after="0" w:line="240" w:lineRule="auto"/>
        <w:rPr>
          <w:rFonts w:asciiTheme="majorHAnsi" w:hAnsiTheme="majorHAnsi"/>
        </w:rPr>
      </w:pPr>
    </w:p>
    <w:p w14:paraId="59CDF806" w14:textId="77777777" w:rsidR="007D03B8" w:rsidRDefault="007D03B8" w:rsidP="007D03B8">
      <w:pPr>
        <w:spacing w:after="0" w:line="240" w:lineRule="auto"/>
        <w:rPr>
          <w:rFonts w:asciiTheme="majorHAnsi" w:hAnsiTheme="majorHAnsi"/>
        </w:rPr>
      </w:pPr>
    </w:p>
    <w:p w14:paraId="4DB0ECEC" w14:textId="77777777" w:rsidR="007D03B8" w:rsidRPr="00A4715C" w:rsidRDefault="007D03B8" w:rsidP="007D03B8">
      <w:pPr>
        <w:spacing w:after="0" w:line="240" w:lineRule="auto"/>
        <w:rPr>
          <w:rFonts w:asciiTheme="majorHAnsi" w:hAnsiTheme="majorHAnsi"/>
        </w:rPr>
      </w:pPr>
      <w:r w:rsidRPr="00130EEA">
        <w:rPr>
          <w:rFonts w:ascii="Times New Roman" w:hAnsi="Times New Roman" w:cs="Times New Roman"/>
          <w:i/>
          <w:sz w:val="32"/>
        </w:rPr>
        <w:t>□</w:t>
      </w:r>
      <w:r w:rsidRPr="00130EEA">
        <w:rPr>
          <w:rFonts w:asciiTheme="majorHAnsi" w:hAnsiTheme="majorHAnsi"/>
        </w:rPr>
        <w:t xml:space="preserve"> </w:t>
      </w:r>
      <w:r>
        <w:rPr>
          <w:rFonts w:asciiTheme="majorHAnsi" w:hAnsiTheme="majorHAnsi"/>
          <w:i/>
        </w:rPr>
        <w:t>Read Teaching for Depth</w:t>
      </w:r>
    </w:p>
    <w:p w14:paraId="177E0569" w14:textId="77777777" w:rsidR="007D03B8" w:rsidRDefault="007D03B8" w:rsidP="007D03B8">
      <w:pPr>
        <w:pStyle w:val="ListParagraph"/>
        <w:numPr>
          <w:ilvl w:val="0"/>
          <w:numId w:val="20"/>
        </w:numPr>
        <w:spacing w:after="0" w:line="240" w:lineRule="auto"/>
        <w:rPr>
          <w:rFonts w:asciiTheme="majorHAnsi" w:hAnsiTheme="majorHAnsi"/>
          <w:sz w:val="20"/>
        </w:rPr>
      </w:pPr>
      <w:r w:rsidRPr="00130EEA">
        <w:rPr>
          <w:rFonts w:asciiTheme="majorHAnsi" w:hAnsiTheme="majorHAnsi"/>
          <w:sz w:val="20"/>
        </w:rPr>
        <w:t xml:space="preserve">How could you utilize this resource in data teams and planning? </w:t>
      </w:r>
    </w:p>
    <w:p w14:paraId="58A2414B" w14:textId="77777777" w:rsidR="007D03B8" w:rsidRDefault="007D03B8" w:rsidP="007D03B8">
      <w:pPr>
        <w:spacing w:after="0" w:line="240" w:lineRule="auto"/>
        <w:rPr>
          <w:rFonts w:asciiTheme="majorHAnsi" w:hAnsiTheme="majorHAnsi"/>
          <w:sz w:val="20"/>
        </w:rPr>
      </w:pPr>
    </w:p>
    <w:p w14:paraId="63AFC445" w14:textId="77777777" w:rsidR="007D03B8" w:rsidRPr="00130EEA" w:rsidRDefault="007D03B8" w:rsidP="007D03B8">
      <w:pPr>
        <w:spacing w:after="0" w:line="240" w:lineRule="auto"/>
        <w:rPr>
          <w:rFonts w:asciiTheme="majorHAnsi" w:hAnsiTheme="majorHAnsi"/>
          <w:sz w:val="20"/>
        </w:rPr>
      </w:pPr>
    </w:p>
    <w:p w14:paraId="690965BA" w14:textId="77777777" w:rsidR="007D03B8" w:rsidRPr="00130EEA" w:rsidRDefault="007D03B8" w:rsidP="007D03B8">
      <w:pPr>
        <w:spacing w:after="0" w:line="240" w:lineRule="auto"/>
        <w:rPr>
          <w:rFonts w:asciiTheme="majorHAnsi" w:hAnsiTheme="majorHAnsi"/>
          <w:i/>
          <w:sz w:val="20"/>
        </w:rPr>
      </w:pPr>
      <w:r w:rsidRPr="00130EEA">
        <w:rPr>
          <w:rFonts w:ascii="Times New Roman" w:hAnsi="Times New Roman" w:cs="Times New Roman"/>
          <w:i/>
          <w:sz w:val="32"/>
        </w:rPr>
        <w:t>□</w:t>
      </w:r>
      <w:r>
        <w:rPr>
          <w:rFonts w:ascii="Times New Roman" w:hAnsi="Times New Roman" w:cs="Times New Roman"/>
          <w:i/>
          <w:sz w:val="32"/>
        </w:rPr>
        <w:t xml:space="preserve"> </w:t>
      </w:r>
      <w:r>
        <w:rPr>
          <w:rFonts w:asciiTheme="majorHAnsi" w:hAnsiTheme="majorHAnsi"/>
          <w:i/>
        </w:rPr>
        <w:t>Access a</w:t>
      </w:r>
      <w:r w:rsidRPr="00130EEA">
        <w:rPr>
          <w:rFonts w:asciiTheme="majorHAnsi" w:hAnsiTheme="majorHAnsi"/>
          <w:i/>
        </w:rPr>
        <w:t xml:space="preserve"> Professional Development </w:t>
      </w:r>
      <w:r>
        <w:rPr>
          <w:rFonts w:asciiTheme="majorHAnsi" w:hAnsiTheme="majorHAnsi"/>
          <w:i/>
        </w:rPr>
        <w:t>video</w:t>
      </w:r>
      <w:r w:rsidRPr="00130EEA">
        <w:rPr>
          <w:rFonts w:asciiTheme="majorHAnsi" w:hAnsiTheme="majorHAnsi"/>
          <w:i/>
        </w:rPr>
        <w:t xml:space="preserve"> on Think Central.</w:t>
      </w:r>
    </w:p>
    <w:p w14:paraId="28908888" w14:textId="77777777" w:rsidR="007D03B8" w:rsidRPr="00130EEA" w:rsidRDefault="007D03B8" w:rsidP="007D03B8">
      <w:pPr>
        <w:spacing w:after="0" w:line="240" w:lineRule="auto"/>
        <w:rPr>
          <w:rFonts w:asciiTheme="majorHAnsi" w:hAnsiTheme="majorHAnsi"/>
          <w:u w:val="single"/>
        </w:rPr>
      </w:pPr>
      <w:r w:rsidRPr="00130EEA">
        <w:rPr>
          <w:rFonts w:ascii="Times New Roman" w:hAnsi="Times New Roman" w:cs="Times New Roman"/>
          <w:i/>
          <w:sz w:val="32"/>
        </w:rPr>
        <w:t>□</w:t>
      </w:r>
      <w:r>
        <w:rPr>
          <w:rFonts w:ascii="Times New Roman" w:hAnsi="Times New Roman" w:cs="Times New Roman"/>
          <w:i/>
          <w:sz w:val="32"/>
        </w:rPr>
        <w:t xml:space="preserve"> </w:t>
      </w:r>
      <w:r>
        <w:rPr>
          <w:rFonts w:asciiTheme="majorHAnsi" w:hAnsiTheme="majorHAnsi"/>
          <w:i/>
        </w:rPr>
        <w:t xml:space="preserve">Review the new curriculum guide format for Chapter One. </w:t>
      </w:r>
    </w:p>
    <w:p w14:paraId="4BD29BD4" w14:textId="77777777" w:rsidR="007D03B8" w:rsidRDefault="007D03B8" w:rsidP="007D03B8">
      <w:pPr>
        <w:spacing w:after="0" w:line="240" w:lineRule="auto"/>
        <w:rPr>
          <w:rFonts w:asciiTheme="majorHAnsi" w:hAnsiTheme="majorHAnsi"/>
        </w:rPr>
      </w:pPr>
    </w:p>
    <w:p w14:paraId="69B0E65C" w14:textId="77777777" w:rsidR="007D03B8" w:rsidRPr="00014621" w:rsidRDefault="007D03B8" w:rsidP="007D03B8">
      <w:pPr>
        <w:spacing w:after="0" w:line="240" w:lineRule="auto"/>
        <w:rPr>
          <w:rFonts w:asciiTheme="majorHAnsi" w:hAnsiTheme="majorHAnsi"/>
          <w:b/>
          <w:u w:val="single"/>
        </w:rPr>
      </w:pPr>
      <w:r w:rsidRPr="00130EEA">
        <w:rPr>
          <w:rFonts w:asciiTheme="majorHAnsi" w:hAnsiTheme="majorHAnsi"/>
          <w:b/>
          <w:sz w:val="24"/>
          <w:u w:val="single"/>
        </w:rPr>
        <w:t>Framework for Teaching</w:t>
      </w:r>
    </w:p>
    <w:p w14:paraId="4282492A" w14:textId="77777777" w:rsidR="007D03B8" w:rsidRPr="00014621" w:rsidRDefault="007D03B8" w:rsidP="007D03B8">
      <w:pPr>
        <w:spacing w:after="0" w:line="240" w:lineRule="auto"/>
        <w:rPr>
          <w:rFonts w:asciiTheme="majorHAnsi" w:hAnsiTheme="majorHAnsi"/>
          <w:u w:val="single"/>
        </w:rPr>
      </w:pPr>
      <w:r w:rsidRPr="00C92DB1">
        <w:rPr>
          <w:rFonts w:ascii="Times New Roman" w:hAnsi="Times New Roman" w:cs="Times New Roman"/>
          <w:i/>
          <w:sz w:val="32"/>
        </w:rPr>
        <w:t>□</w:t>
      </w:r>
      <w:r>
        <w:rPr>
          <w:rFonts w:ascii="Times New Roman" w:hAnsi="Times New Roman" w:cs="Times New Roman"/>
          <w:i/>
          <w:sz w:val="32"/>
        </w:rPr>
        <w:t xml:space="preserve"> </w:t>
      </w:r>
      <w:r w:rsidRPr="00130EEA">
        <w:rPr>
          <w:rFonts w:asciiTheme="majorHAnsi" w:hAnsiTheme="majorHAnsi"/>
        </w:rPr>
        <w:t>Pre-assessment</w:t>
      </w:r>
    </w:p>
    <w:p w14:paraId="1B3D9FC2"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What will the pre-assessment process look like in your classroom?</w:t>
      </w:r>
    </w:p>
    <w:p w14:paraId="2626A49A" w14:textId="77777777" w:rsidR="007D03B8" w:rsidRDefault="007D03B8" w:rsidP="007D03B8">
      <w:pPr>
        <w:spacing w:after="0" w:line="240" w:lineRule="auto"/>
        <w:rPr>
          <w:rFonts w:asciiTheme="majorHAnsi" w:hAnsiTheme="majorHAnsi"/>
          <w:sz w:val="20"/>
        </w:rPr>
      </w:pPr>
    </w:p>
    <w:p w14:paraId="33857A98" w14:textId="77777777" w:rsidR="007D03B8" w:rsidRDefault="007D03B8" w:rsidP="007D03B8">
      <w:pPr>
        <w:spacing w:after="0" w:line="240" w:lineRule="auto"/>
        <w:rPr>
          <w:rFonts w:asciiTheme="majorHAnsi" w:hAnsiTheme="majorHAnsi"/>
          <w:sz w:val="20"/>
        </w:rPr>
      </w:pPr>
    </w:p>
    <w:p w14:paraId="22BCDA1C" w14:textId="77777777" w:rsidR="007D03B8" w:rsidRPr="00130EEA" w:rsidRDefault="007D03B8" w:rsidP="007D03B8">
      <w:pPr>
        <w:spacing w:after="0" w:line="240" w:lineRule="auto"/>
        <w:rPr>
          <w:rFonts w:asciiTheme="majorHAnsi" w:hAnsiTheme="majorHAnsi"/>
          <w:sz w:val="20"/>
        </w:rPr>
      </w:pPr>
    </w:p>
    <w:p w14:paraId="42082330"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 xml:space="preserve">How is assessing the prerequisite skills helpful in planning for small group instruction? </w:t>
      </w:r>
    </w:p>
    <w:p w14:paraId="4D3AB90F" w14:textId="77777777" w:rsidR="007D03B8" w:rsidRDefault="007D03B8" w:rsidP="007D03B8">
      <w:pPr>
        <w:spacing w:after="0" w:line="240" w:lineRule="auto"/>
        <w:rPr>
          <w:rFonts w:asciiTheme="majorHAnsi" w:hAnsiTheme="majorHAnsi"/>
          <w:sz w:val="20"/>
        </w:rPr>
      </w:pPr>
    </w:p>
    <w:p w14:paraId="60DA5F5F" w14:textId="77777777" w:rsidR="007D03B8" w:rsidRDefault="007D03B8" w:rsidP="007D03B8">
      <w:pPr>
        <w:spacing w:after="0" w:line="240" w:lineRule="auto"/>
        <w:rPr>
          <w:rFonts w:asciiTheme="majorHAnsi" w:hAnsiTheme="majorHAnsi"/>
          <w:sz w:val="20"/>
        </w:rPr>
      </w:pPr>
    </w:p>
    <w:p w14:paraId="3489A112" w14:textId="77777777" w:rsidR="007D03B8" w:rsidRPr="00130EEA" w:rsidRDefault="007D03B8" w:rsidP="007D03B8">
      <w:pPr>
        <w:spacing w:after="0" w:line="240" w:lineRule="auto"/>
        <w:rPr>
          <w:rFonts w:asciiTheme="majorHAnsi" w:hAnsiTheme="majorHAnsi"/>
          <w:sz w:val="20"/>
        </w:rPr>
      </w:pPr>
    </w:p>
    <w:p w14:paraId="1EF4F60D" w14:textId="77777777" w:rsidR="007D03B8" w:rsidRPr="00130EEA" w:rsidRDefault="007D03B8" w:rsidP="007D03B8">
      <w:pPr>
        <w:spacing w:after="0" w:line="240" w:lineRule="auto"/>
        <w:rPr>
          <w:rFonts w:ascii="Times New Roman" w:hAnsi="Times New Roman" w:cs="Times New Roman"/>
          <w:i/>
          <w:sz w:val="32"/>
        </w:rPr>
      </w:pPr>
      <w:r w:rsidRPr="00C92DB1">
        <w:rPr>
          <w:rFonts w:ascii="Times New Roman" w:hAnsi="Times New Roman" w:cs="Times New Roman"/>
          <w:i/>
          <w:sz w:val="32"/>
        </w:rPr>
        <w:t>□</w:t>
      </w:r>
      <w:r>
        <w:rPr>
          <w:rFonts w:ascii="Times New Roman" w:hAnsi="Times New Roman" w:cs="Times New Roman"/>
          <w:i/>
          <w:sz w:val="32"/>
        </w:rPr>
        <w:t xml:space="preserve"> </w:t>
      </w:r>
      <w:r w:rsidRPr="00130EEA">
        <w:rPr>
          <w:rFonts w:asciiTheme="majorHAnsi" w:hAnsiTheme="majorHAnsi"/>
        </w:rPr>
        <w:t>Daily Math Review + Mental Math</w:t>
      </w:r>
    </w:p>
    <w:p w14:paraId="36900147"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Does a 15 minute maximum time limit for DMR + Mental Math change your DMR structure? How? Think through how it will look in your classroom.</w:t>
      </w:r>
    </w:p>
    <w:p w14:paraId="4D8DCF3E" w14:textId="77777777" w:rsidR="007D03B8" w:rsidRDefault="007D03B8" w:rsidP="007D03B8">
      <w:pPr>
        <w:spacing w:after="0" w:line="240" w:lineRule="auto"/>
        <w:rPr>
          <w:rFonts w:asciiTheme="majorHAnsi" w:hAnsiTheme="majorHAnsi"/>
          <w:sz w:val="20"/>
        </w:rPr>
      </w:pPr>
    </w:p>
    <w:p w14:paraId="54545E2E" w14:textId="77777777" w:rsidR="007D03B8" w:rsidRDefault="007D03B8" w:rsidP="007D03B8">
      <w:pPr>
        <w:spacing w:after="0" w:line="240" w:lineRule="auto"/>
        <w:rPr>
          <w:rFonts w:asciiTheme="majorHAnsi" w:hAnsiTheme="majorHAnsi"/>
          <w:sz w:val="20"/>
        </w:rPr>
      </w:pPr>
    </w:p>
    <w:p w14:paraId="43ADF0B0" w14:textId="77777777" w:rsidR="007D03B8" w:rsidRPr="00130EEA" w:rsidRDefault="007D03B8" w:rsidP="007D03B8">
      <w:pPr>
        <w:spacing w:after="0" w:line="240" w:lineRule="auto"/>
        <w:rPr>
          <w:rFonts w:asciiTheme="majorHAnsi" w:hAnsiTheme="majorHAnsi"/>
          <w:sz w:val="20"/>
        </w:rPr>
      </w:pPr>
    </w:p>
    <w:p w14:paraId="02F771F3"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Where will you place Daily Math Review + Mental Math in your school day?</w:t>
      </w:r>
    </w:p>
    <w:p w14:paraId="69DB1ADE" w14:textId="77777777" w:rsidR="007D03B8" w:rsidRDefault="007D03B8" w:rsidP="007D03B8">
      <w:pPr>
        <w:spacing w:after="0" w:line="240" w:lineRule="auto"/>
        <w:rPr>
          <w:rFonts w:asciiTheme="majorHAnsi" w:hAnsiTheme="majorHAnsi"/>
          <w:sz w:val="20"/>
        </w:rPr>
      </w:pPr>
    </w:p>
    <w:p w14:paraId="15A29B35" w14:textId="77777777" w:rsidR="007D03B8" w:rsidRDefault="007D03B8" w:rsidP="007D03B8">
      <w:pPr>
        <w:spacing w:after="0" w:line="240" w:lineRule="auto"/>
        <w:rPr>
          <w:rFonts w:asciiTheme="majorHAnsi" w:hAnsiTheme="majorHAnsi"/>
          <w:sz w:val="20"/>
        </w:rPr>
      </w:pPr>
    </w:p>
    <w:p w14:paraId="1A290198" w14:textId="77777777" w:rsidR="007D03B8" w:rsidRPr="00130EEA" w:rsidRDefault="007D03B8" w:rsidP="007D03B8">
      <w:pPr>
        <w:spacing w:after="0" w:line="240" w:lineRule="auto"/>
        <w:rPr>
          <w:rFonts w:asciiTheme="majorHAnsi" w:hAnsiTheme="majorHAnsi"/>
          <w:sz w:val="20"/>
        </w:rPr>
      </w:pPr>
    </w:p>
    <w:p w14:paraId="322EE6AE"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If time allows – think through the first few weeks of school and what skills/concepts will you start off the year with in DMR?</w:t>
      </w:r>
    </w:p>
    <w:p w14:paraId="4C547F78" w14:textId="77777777" w:rsidR="007D03B8" w:rsidRDefault="007D03B8" w:rsidP="007D03B8">
      <w:pPr>
        <w:spacing w:after="0" w:line="240" w:lineRule="auto"/>
        <w:rPr>
          <w:rFonts w:asciiTheme="majorHAnsi" w:hAnsiTheme="majorHAnsi"/>
          <w:sz w:val="20"/>
        </w:rPr>
      </w:pPr>
    </w:p>
    <w:p w14:paraId="60AB0BC3" w14:textId="77777777" w:rsidR="007D03B8" w:rsidRDefault="007D03B8" w:rsidP="007D03B8">
      <w:pPr>
        <w:spacing w:after="0" w:line="240" w:lineRule="auto"/>
        <w:rPr>
          <w:rFonts w:asciiTheme="majorHAnsi" w:hAnsiTheme="majorHAnsi"/>
          <w:sz w:val="20"/>
        </w:rPr>
      </w:pPr>
    </w:p>
    <w:p w14:paraId="1CEF2AA2" w14:textId="77777777" w:rsidR="007D03B8" w:rsidRPr="00130EEA" w:rsidRDefault="007D03B8" w:rsidP="007D03B8">
      <w:pPr>
        <w:spacing w:after="0" w:line="240" w:lineRule="auto"/>
        <w:rPr>
          <w:rFonts w:asciiTheme="majorHAnsi" w:hAnsiTheme="majorHAnsi"/>
          <w:sz w:val="20"/>
        </w:rPr>
      </w:pPr>
    </w:p>
    <w:p w14:paraId="1E4346D2" w14:textId="77777777" w:rsidR="007D03B8" w:rsidRPr="00130EEA" w:rsidRDefault="007D03B8" w:rsidP="007D03B8">
      <w:pPr>
        <w:spacing w:after="0" w:line="240" w:lineRule="auto"/>
        <w:rPr>
          <w:rFonts w:ascii="Times New Roman" w:hAnsi="Times New Roman" w:cs="Times New Roman"/>
          <w:i/>
          <w:sz w:val="32"/>
        </w:rPr>
      </w:pPr>
      <w:r w:rsidRPr="00C92DB1">
        <w:rPr>
          <w:rFonts w:ascii="Times New Roman" w:hAnsi="Times New Roman" w:cs="Times New Roman"/>
          <w:i/>
          <w:sz w:val="32"/>
        </w:rPr>
        <w:t>□</w:t>
      </w:r>
      <w:r>
        <w:rPr>
          <w:rFonts w:ascii="Times New Roman" w:hAnsi="Times New Roman" w:cs="Times New Roman"/>
          <w:i/>
          <w:sz w:val="32"/>
        </w:rPr>
        <w:t xml:space="preserve"> </w:t>
      </w:r>
      <w:r w:rsidRPr="00130EEA">
        <w:rPr>
          <w:rFonts w:asciiTheme="majorHAnsi" w:hAnsiTheme="majorHAnsi"/>
        </w:rPr>
        <w:t>Whole Group Concept Development and Quick Check</w:t>
      </w:r>
    </w:p>
    <w:p w14:paraId="1600A216"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 xml:space="preserve">Explore the first few lessons in your Chapter 1 TE. Read through the lessons. What supports are provided? What materials might you need? What technology is available? </w:t>
      </w:r>
    </w:p>
    <w:p w14:paraId="3156D785" w14:textId="77777777" w:rsidR="007D03B8" w:rsidRDefault="007D03B8" w:rsidP="007D03B8">
      <w:pPr>
        <w:spacing w:after="0" w:line="240" w:lineRule="auto"/>
        <w:rPr>
          <w:rFonts w:asciiTheme="majorHAnsi" w:hAnsiTheme="majorHAnsi"/>
          <w:sz w:val="20"/>
        </w:rPr>
      </w:pPr>
    </w:p>
    <w:p w14:paraId="6B96E5A0" w14:textId="77777777" w:rsidR="007D03B8" w:rsidRDefault="007D03B8" w:rsidP="007D03B8">
      <w:pPr>
        <w:spacing w:after="0" w:line="240" w:lineRule="auto"/>
        <w:rPr>
          <w:rFonts w:asciiTheme="majorHAnsi" w:hAnsiTheme="majorHAnsi"/>
          <w:sz w:val="20"/>
        </w:rPr>
      </w:pPr>
    </w:p>
    <w:p w14:paraId="16F422F0" w14:textId="77777777" w:rsidR="007D03B8" w:rsidRDefault="007D03B8" w:rsidP="007D03B8">
      <w:pPr>
        <w:spacing w:after="0" w:line="240" w:lineRule="auto"/>
        <w:rPr>
          <w:rFonts w:asciiTheme="majorHAnsi" w:hAnsiTheme="majorHAnsi"/>
          <w:sz w:val="20"/>
        </w:rPr>
      </w:pPr>
    </w:p>
    <w:p w14:paraId="2EED15C0" w14:textId="77777777" w:rsidR="007D03B8" w:rsidRPr="00130EEA" w:rsidRDefault="007D03B8" w:rsidP="007D03B8">
      <w:pPr>
        <w:spacing w:after="0" w:line="240" w:lineRule="auto"/>
        <w:rPr>
          <w:rFonts w:asciiTheme="majorHAnsi" w:hAnsiTheme="majorHAnsi"/>
          <w:sz w:val="20"/>
        </w:rPr>
      </w:pPr>
    </w:p>
    <w:p w14:paraId="586821F1"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 xml:space="preserve">What is a quick way to check the “Quick Check”? Share your ideas with others around you. </w:t>
      </w:r>
    </w:p>
    <w:p w14:paraId="2DEB076C" w14:textId="77777777" w:rsidR="007D03B8" w:rsidRPr="00130EEA" w:rsidRDefault="007D03B8" w:rsidP="007D03B8">
      <w:pPr>
        <w:spacing w:after="0" w:line="240" w:lineRule="auto"/>
        <w:rPr>
          <w:rFonts w:asciiTheme="majorHAnsi" w:hAnsiTheme="majorHAnsi"/>
          <w:sz w:val="20"/>
        </w:rPr>
      </w:pPr>
    </w:p>
    <w:p w14:paraId="2C889127" w14:textId="77777777" w:rsidR="007D03B8" w:rsidRDefault="007D03B8" w:rsidP="007D03B8">
      <w:pPr>
        <w:pStyle w:val="ListParagraph"/>
        <w:spacing w:after="0" w:line="240" w:lineRule="auto"/>
        <w:rPr>
          <w:rFonts w:asciiTheme="majorHAnsi" w:hAnsiTheme="majorHAnsi"/>
          <w:sz w:val="20"/>
        </w:rPr>
      </w:pPr>
    </w:p>
    <w:p w14:paraId="0E35539F" w14:textId="77777777" w:rsidR="007D03B8" w:rsidRPr="00130EEA" w:rsidRDefault="007D03B8" w:rsidP="007D03B8">
      <w:pPr>
        <w:spacing w:after="0" w:line="240" w:lineRule="auto"/>
        <w:rPr>
          <w:rFonts w:ascii="Times New Roman" w:hAnsi="Times New Roman" w:cs="Times New Roman"/>
          <w:i/>
          <w:sz w:val="32"/>
        </w:rPr>
      </w:pPr>
      <w:r w:rsidRPr="00130EEA">
        <w:rPr>
          <w:rFonts w:ascii="Times New Roman" w:hAnsi="Times New Roman" w:cs="Times New Roman"/>
          <w:i/>
          <w:sz w:val="32"/>
        </w:rPr>
        <w:lastRenderedPageBreak/>
        <w:t xml:space="preserve">□ </w:t>
      </w:r>
      <w:r w:rsidRPr="00130EEA">
        <w:rPr>
          <w:rFonts w:asciiTheme="majorHAnsi" w:hAnsiTheme="majorHAnsi"/>
        </w:rPr>
        <w:t>Whole Group Concept Development and Quick Check</w:t>
      </w:r>
      <w:r>
        <w:rPr>
          <w:rFonts w:asciiTheme="majorHAnsi" w:hAnsiTheme="majorHAnsi"/>
        </w:rPr>
        <w:t xml:space="preserve"> (Continued)</w:t>
      </w:r>
    </w:p>
    <w:p w14:paraId="2ED5B50F" w14:textId="77777777" w:rsidR="007D03B8" w:rsidRPr="00130EEA"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 xml:space="preserve">There are many resources in the Engage, Explore, and Explain. Circle the “MUSTS” in your TE that will be essential in the 20 minutes allotted to this section of the math block. </w:t>
      </w:r>
    </w:p>
    <w:p w14:paraId="578FC010" w14:textId="77777777" w:rsidR="007D03B8" w:rsidRDefault="007D03B8" w:rsidP="007D03B8">
      <w:pPr>
        <w:spacing w:line="240" w:lineRule="auto"/>
        <w:rPr>
          <w:rFonts w:asciiTheme="majorHAnsi" w:hAnsiTheme="majorHAnsi"/>
          <w:u w:val="single"/>
        </w:rPr>
      </w:pPr>
    </w:p>
    <w:p w14:paraId="40C807D2" w14:textId="77777777" w:rsidR="007D03B8" w:rsidRPr="00130EEA" w:rsidRDefault="007D03B8" w:rsidP="007D03B8">
      <w:pPr>
        <w:spacing w:after="0" w:line="240" w:lineRule="auto"/>
        <w:rPr>
          <w:rFonts w:asciiTheme="majorHAnsi" w:hAnsiTheme="majorHAnsi"/>
        </w:rPr>
      </w:pPr>
      <w:r w:rsidRPr="00130EEA">
        <w:rPr>
          <w:rFonts w:ascii="Times New Roman" w:hAnsi="Times New Roman" w:cs="Times New Roman"/>
          <w:i/>
          <w:sz w:val="32"/>
        </w:rPr>
        <w:t>□</w:t>
      </w:r>
      <w:r>
        <w:rPr>
          <w:rFonts w:ascii="Times New Roman" w:hAnsi="Times New Roman" w:cs="Times New Roman"/>
          <w:i/>
          <w:sz w:val="32"/>
        </w:rPr>
        <w:t xml:space="preserve"> </w:t>
      </w:r>
      <w:r w:rsidRPr="00130EEA">
        <w:rPr>
          <w:rFonts w:asciiTheme="majorHAnsi" w:hAnsiTheme="majorHAnsi"/>
        </w:rPr>
        <w:t xml:space="preserve">Differentiated Instruction </w:t>
      </w:r>
    </w:p>
    <w:p w14:paraId="54E0CD3E" w14:textId="77777777" w:rsidR="007D03B8" w:rsidRPr="00130EEA" w:rsidRDefault="007D03B8" w:rsidP="007D03B8">
      <w:pPr>
        <w:spacing w:after="0" w:line="240" w:lineRule="auto"/>
        <w:rPr>
          <w:rFonts w:asciiTheme="majorHAnsi" w:hAnsiTheme="majorHAnsi"/>
        </w:rPr>
      </w:pPr>
      <w:r w:rsidRPr="00130EEA">
        <w:rPr>
          <w:rFonts w:asciiTheme="majorHAnsi" w:hAnsiTheme="majorHAnsi"/>
          <w:b/>
          <w:bCs/>
        </w:rPr>
        <w:t>Problem solve with a partner: But What If…</w:t>
      </w:r>
    </w:p>
    <w:p w14:paraId="4F2EA814"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Over half of my class does not pass the Quick Check after the whole group lesson?</w:t>
      </w:r>
    </w:p>
    <w:p w14:paraId="4BF2D7F7" w14:textId="77777777" w:rsidR="007D03B8" w:rsidRDefault="007D03B8" w:rsidP="007D03B8">
      <w:pPr>
        <w:pStyle w:val="ListParagraph"/>
        <w:spacing w:after="0" w:line="240" w:lineRule="auto"/>
        <w:rPr>
          <w:rFonts w:asciiTheme="majorHAnsi" w:hAnsiTheme="majorHAnsi"/>
          <w:sz w:val="20"/>
        </w:rPr>
      </w:pPr>
    </w:p>
    <w:p w14:paraId="3E53EA42" w14:textId="77777777" w:rsidR="007D03B8" w:rsidRDefault="007D03B8" w:rsidP="007D03B8">
      <w:pPr>
        <w:pStyle w:val="ListParagraph"/>
        <w:spacing w:after="0" w:line="240" w:lineRule="auto"/>
        <w:rPr>
          <w:rFonts w:asciiTheme="majorHAnsi" w:hAnsiTheme="majorHAnsi"/>
          <w:sz w:val="20"/>
        </w:rPr>
      </w:pPr>
    </w:p>
    <w:p w14:paraId="344EC36A" w14:textId="77777777" w:rsidR="007D03B8" w:rsidRPr="00130EEA" w:rsidRDefault="007D03B8" w:rsidP="007D03B8">
      <w:pPr>
        <w:pStyle w:val="ListParagraph"/>
        <w:spacing w:after="0" w:line="240" w:lineRule="auto"/>
        <w:rPr>
          <w:rFonts w:asciiTheme="majorHAnsi" w:hAnsiTheme="majorHAnsi"/>
          <w:sz w:val="20"/>
        </w:rPr>
      </w:pPr>
    </w:p>
    <w:p w14:paraId="4CAB8064"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 xml:space="preserve">The Personal Math Trainer is not </w:t>
      </w:r>
      <w:r>
        <w:rPr>
          <w:rFonts w:asciiTheme="majorHAnsi" w:hAnsiTheme="majorHAnsi"/>
          <w:sz w:val="20"/>
        </w:rPr>
        <w:t xml:space="preserve">available or </w:t>
      </w:r>
      <w:r w:rsidRPr="00130EEA">
        <w:rPr>
          <w:rFonts w:asciiTheme="majorHAnsi" w:hAnsiTheme="majorHAnsi"/>
          <w:sz w:val="20"/>
        </w:rPr>
        <w:t>working during this time?</w:t>
      </w:r>
    </w:p>
    <w:p w14:paraId="6A694FB9" w14:textId="77777777" w:rsidR="007D03B8" w:rsidRDefault="007D03B8" w:rsidP="007D03B8">
      <w:pPr>
        <w:spacing w:after="0" w:line="240" w:lineRule="auto"/>
        <w:rPr>
          <w:rFonts w:asciiTheme="majorHAnsi" w:hAnsiTheme="majorHAnsi"/>
          <w:sz w:val="20"/>
        </w:rPr>
      </w:pPr>
    </w:p>
    <w:p w14:paraId="65244C6A" w14:textId="77777777" w:rsidR="007D03B8" w:rsidRDefault="007D03B8" w:rsidP="007D03B8">
      <w:pPr>
        <w:spacing w:after="0" w:line="240" w:lineRule="auto"/>
        <w:rPr>
          <w:rFonts w:asciiTheme="majorHAnsi" w:hAnsiTheme="majorHAnsi"/>
          <w:sz w:val="20"/>
        </w:rPr>
      </w:pPr>
    </w:p>
    <w:p w14:paraId="3C94610A" w14:textId="77777777" w:rsidR="007D03B8" w:rsidRPr="00130EEA" w:rsidRDefault="007D03B8" w:rsidP="007D03B8">
      <w:pPr>
        <w:spacing w:after="0" w:line="240" w:lineRule="auto"/>
        <w:rPr>
          <w:rFonts w:asciiTheme="majorHAnsi" w:hAnsiTheme="majorHAnsi"/>
          <w:sz w:val="20"/>
        </w:rPr>
      </w:pPr>
    </w:p>
    <w:p w14:paraId="235B9101"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 xml:space="preserve">A Tier 2/3 student passes the Quick Check? </w:t>
      </w:r>
    </w:p>
    <w:p w14:paraId="0AD69B13" w14:textId="77777777" w:rsidR="007D03B8" w:rsidRDefault="007D03B8" w:rsidP="007D03B8">
      <w:pPr>
        <w:spacing w:after="0" w:line="240" w:lineRule="auto"/>
        <w:rPr>
          <w:rFonts w:asciiTheme="majorHAnsi" w:hAnsiTheme="majorHAnsi"/>
          <w:sz w:val="20"/>
        </w:rPr>
      </w:pPr>
    </w:p>
    <w:p w14:paraId="6607D4DB" w14:textId="77777777" w:rsidR="007D03B8" w:rsidRDefault="007D03B8" w:rsidP="007D03B8">
      <w:pPr>
        <w:spacing w:after="0" w:line="240" w:lineRule="auto"/>
        <w:rPr>
          <w:rFonts w:asciiTheme="majorHAnsi" w:hAnsiTheme="majorHAnsi"/>
          <w:sz w:val="20"/>
        </w:rPr>
      </w:pPr>
    </w:p>
    <w:p w14:paraId="557DD529" w14:textId="77777777" w:rsidR="007D03B8" w:rsidRPr="00130EEA" w:rsidRDefault="007D03B8" w:rsidP="007D03B8">
      <w:pPr>
        <w:spacing w:after="0" w:line="240" w:lineRule="auto"/>
        <w:rPr>
          <w:rFonts w:asciiTheme="majorHAnsi" w:hAnsiTheme="majorHAnsi"/>
          <w:sz w:val="20"/>
        </w:rPr>
      </w:pPr>
    </w:p>
    <w:p w14:paraId="57676C8C"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 xml:space="preserve">I have more Tier 2/Tier 3 students than devices? </w:t>
      </w:r>
    </w:p>
    <w:p w14:paraId="35BC0ADB" w14:textId="77777777" w:rsidR="007D03B8" w:rsidRDefault="007D03B8" w:rsidP="007D03B8">
      <w:pPr>
        <w:spacing w:after="0" w:line="240" w:lineRule="auto"/>
        <w:rPr>
          <w:rFonts w:asciiTheme="majorHAnsi" w:hAnsiTheme="majorHAnsi"/>
          <w:sz w:val="20"/>
        </w:rPr>
      </w:pPr>
    </w:p>
    <w:p w14:paraId="09F93ECA" w14:textId="77777777" w:rsidR="007D03B8" w:rsidRDefault="007D03B8" w:rsidP="007D03B8">
      <w:pPr>
        <w:spacing w:after="0" w:line="240" w:lineRule="auto"/>
        <w:rPr>
          <w:rFonts w:asciiTheme="majorHAnsi" w:hAnsiTheme="majorHAnsi"/>
          <w:sz w:val="20"/>
        </w:rPr>
      </w:pPr>
    </w:p>
    <w:p w14:paraId="39EA8CF2" w14:textId="77777777" w:rsidR="007D03B8" w:rsidRPr="00130EEA" w:rsidRDefault="007D03B8" w:rsidP="007D03B8">
      <w:pPr>
        <w:spacing w:after="0" w:line="240" w:lineRule="auto"/>
        <w:rPr>
          <w:rFonts w:asciiTheme="majorHAnsi" w:hAnsiTheme="majorHAnsi"/>
          <w:sz w:val="20"/>
        </w:rPr>
      </w:pPr>
    </w:p>
    <w:p w14:paraId="762DF747"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I have a support teacher that comes in – how can I utilize him/her?</w:t>
      </w:r>
    </w:p>
    <w:p w14:paraId="5C74570D" w14:textId="77777777" w:rsidR="007D03B8" w:rsidRDefault="007D03B8" w:rsidP="007D03B8">
      <w:pPr>
        <w:spacing w:after="0" w:line="240" w:lineRule="auto"/>
        <w:rPr>
          <w:rFonts w:asciiTheme="majorHAnsi" w:hAnsiTheme="majorHAnsi"/>
          <w:sz w:val="20"/>
        </w:rPr>
      </w:pPr>
    </w:p>
    <w:p w14:paraId="763C7C17" w14:textId="77777777" w:rsidR="007D03B8" w:rsidRDefault="007D03B8" w:rsidP="007D03B8">
      <w:pPr>
        <w:spacing w:after="0" w:line="240" w:lineRule="auto"/>
        <w:rPr>
          <w:rFonts w:asciiTheme="majorHAnsi" w:hAnsiTheme="majorHAnsi"/>
          <w:sz w:val="20"/>
        </w:rPr>
      </w:pPr>
    </w:p>
    <w:p w14:paraId="09716D8D" w14:textId="77777777" w:rsidR="007D03B8" w:rsidRPr="0089538C" w:rsidRDefault="007D03B8" w:rsidP="007D03B8">
      <w:pPr>
        <w:spacing w:after="0" w:line="240" w:lineRule="auto"/>
        <w:rPr>
          <w:rFonts w:asciiTheme="majorHAnsi" w:hAnsiTheme="majorHAnsi"/>
          <w:sz w:val="20"/>
        </w:rPr>
      </w:pPr>
    </w:p>
    <w:p w14:paraId="5F8482FA" w14:textId="77777777" w:rsidR="007D03B8" w:rsidRDefault="007D03B8" w:rsidP="007D03B8">
      <w:pPr>
        <w:pStyle w:val="ListParagraph"/>
        <w:numPr>
          <w:ilvl w:val="1"/>
          <w:numId w:val="20"/>
        </w:numPr>
        <w:spacing w:after="0" w:line="240" w:lineRule="auto"/>
        <w:ind w:left="720"/>
        <w:rPr>
          <w:rFonts w:asciiTheme="majorHAnsi" w:hAnsiTheme="majorHAnsi"/>
          <w:sz w:val="20"/>
        </w:rPr>
      </w:pPr>
      <w:r w:rsidRPr="00130EEA">
        <w:rPr>
          <w:rFonts w:asciiTheme="majorHAnsi" w:hAnsiTheme="majorHAnsi"/>
          <w:sz w:val="20"/>
        </w:rPr>
        <w:t>I have more than 20 minutes for small group – how can I allot the time?</w:t>
      </w:r>
    </w:p>
    <w:p w14:paraId="79A198F8" w14:textId="77777777" w:rsidR="007D03B8" w:rsidRDefault="007D03B8" w:rsidP="007D03B8">
      <w:pPr>
        <w:spacing w:after="0" w:line="240" w:lineRule="auto"/>
        <w:rPr>
          <w:rFonts w:asciiTheme="majorHAnsi" w:hAnsiTheme="majorHAnsi"/>
          <w:sz w:val="20"/>
        </w:rPr>
      </w:pPr>
    </w:p>
    <w:p w14:paraId="47764E5D" w14:textId="77777777" w:rsidR="007D03B8" w:rsidRDefault="007D03B8" w:rsidP="007D03B8">
      <w:pPr>
        <w:spacing w:after="0" w:line="240" w:lineRule="auto"/>
        <w:rPr>
          <w:rFonts w:asciiTheme="majorHAnsi" w:hAnsiTheme="majorHAnsi"/>
          <w:sz w:val="20"/>
        </w:rPr>
      </w:pPr>
    </w:p>
    <w:p w14:paraId="20A931C2" w14:textId="77777777" w:rsidR="007D03B8" w:rsidRPr="0089538C" w:rsidRDefault="007D03B8" w:rsidP="007D03B8">
      <w:pPr>
        <w:spacing w:after="0" w:line="240" w:lineRule="auto"/>
        <w:rPr>
          <w:rFonts w:asciiTheme="majorHAnsi" w:hAnsiTheme="majorHAnsi"/>
          <w:sz w:val="20"/>
        </w:rPr>
      </w:pPr>
    </w:p>
    <w:p w14:paraId="15E6AF81" w14:textId="77777777" w:rsidR="007D03B8" w:rsidRPr="0089538C" w:rsidRDefault="007D03B8" w:rsidP="007D03B8">
      <w:pPr>
        <w:spacing w:after="0" w:line="240" w:lineRule="auto"/>
        <w:rPr>
          <w:rFonts w:asciiTheme="majorHAnsi" w:hAnsiTheme="majorHAnsi"/>
        </w:rPr>
      </w:pPr>
      <w:r w:rsidRPr="0089538C">
        <w:rPr>
          <w:rFonts w:asciiTheme="majorHAnsi" w:hAnsiTheme="majorHAnsi"/>
          <w:b/>
          <w:bCs/>
        </w:rPr>
        <w:t>Discuss…</w:t>
      </w:r>
    </w:p>
    <w:p w14:paraId="4DE79B0A" w14:textId="77777777" w:rsidR="007D03B8" w:rsidRDefault="007D03B8" w:rsidP="007D03B8">
      <w:pPr>
        <w:pStyle w:val="ListParagraph"/>
        <w:numPr>
          <w:ilvl w:val="0"/>
          <w:numId w:val="28"/>
        </w:numPr>
        <w:spacing w:after="0" w:line="240" w:lineRule="auto"/>
        <w:rPr>
          <w:rFonts w:asciiTheme="majorHAnsi" w:hAnsiTheme="majorHAnsi"/>
          <w:sz w:val="20"/>
        </w:rPr>
      </w:pPr>
      <w:r w:rsidRPr="0089538C">
        <w:rPr>
          <w:rFonts w:asciiTheme="majorHAnsi" w:hAnsiTheme="majorHAnsi"/>
          <w:sz w:val="20"/>
        </w:rPr>
        <w:t>What routines and expectations w</w:t>
      </w:r>
      <w:r>
        <w:rPr>
          <w:rFonts w:asciiTheme="majorHAnsi" w:hAnsiTheme="majorHAnsi"/>
          <w:sz w:val="20"/>
        </w:rPr>
        <w:t>ill need to be in place to make</w:t>
      </w:r>
      <w:r w:rsidRPr="0089538C">
        <w:rPr>
          <w:rFonts w:asciiTheme="majorHAnsi" w:hAnsiTheme="majorHAnsi"/>
          <w:sz w:val="20"/>
        </w:rPr>
        <w:t xml:space="preserve"> small group time run smoothly? </w:t>
      </w:r>
    </w:p>
    <w:p w14:paraId="4933AACB" w14:textId="77777777" w:rsidR="007D03B8" w:rsidRDefault="007D03B8" w:rsidP="007D03B8">
      <w:pPr>
        <w:spacing w:after="0" w:line="240" w:lineRule="auto"/>
        <w:rPr>
          <w:rFonts w:asciiTheme="majorHAnsi" w:hAnsiTheme="majorHAnsi"/>
          <w:sz w:val="20"/>
        </w:rPr>
      </w:pPr>
    </w:p>
    <w:p w14:paraId="5E2C179E" w14:textId="77777777" w:rsidR="007D03B8" w:rsidRDefault="007D03B8" w:rsidP="007D03B8">
      <w:pPr>
        <w:spacing w:after="0" w:line="240" w:lineRule="auto"/>
        <w:rPr>
          <w:rFonts w:asciiTheme="majorHAnsi" w:hAnsiTheme="majorHAnsi"/>
          <w:sz w:val="20"/>
        </w:rPr>
      </w:pPr>
    </w:p>
    <w:p w14:paraId="5C92FB7D" w14:textId="77777777" w:rsidR="007D03B8" w:rsidRPr="0089538C" w:rsidRDefault="007D03B8" w:rsidP="007D03B8">
      <w:pPr>
        <w:spacing w:after="0" w:line="240" w:lineRule="auto"/>
        <w:rPr>
          <w:rFonts w:asciiTheme="majorHAnsi" w:hAnsiTheme="majorHAnsi"/>
          <w:sz w:val="20"/>
        </w:rPr>
      </w:pPr>
    </w:p>
    <w:p w14:paraId="0DC6C441" w14:textId="77777777" w:rsidR="007D03B8" w:rsidRDefault="007D03B8" w:rsidP="007D03B8">
      <w:pPr>
        <w:pStyle w:val="ListParagraph"/>
        <w:numPr>
          <w:ilvl w:val="0"/>
          <w:numId w:val="28"/>
        </w:numPr>
        <w:spacing w:after="0" w:line="240" w:lineRule="auto"/>
        <w:rPr>
          <w:rFonts w:asciiTheme="majorHAnsi" w:hAnsiTheme="majorHAnsi"/>
          <w:sz w:val="20"/>
        </w:rPr>
      </w:pPr>
      <w:r w:rsidRPr="0089538C">
        <w:rPr>
          <w:rFonts w:asciiTheme="majorHAnsi" w:hAnsiTheme="majorHAnsi"/>
          <w:sz w:val="20"/>
        </w:rPr>
        <w:t xml:space="preserve">Sketch out a plan (daily and weekly) for how your small group time will look with the structure of your classroom and support. </w:t>
      </w:r>
      <w:r>
        <w:rPr>
          <w:rFonts w:asciiTheme="majorHAnsi" w:hAnsiTheme="majorHAnsi"/>
          <w:sz w:val="20"/>
        </w:rPr>
        <w:t xml:space="preserve">Think through Early Out Wednesdays. </w:t>
      </w:r>
    </w:p>
    <w:p w14:paraId="1D639CED" w14:textId="77777777" w:rsidR="007D03B8" w:rsidRDefault="007D03B8" w:rsidP="007D03B8">
      <w:pPr>
        <w:spacing w:after="0" w:line="240" w:lineRule="auto"/>
        <w:rPr>
          <w:rFonts w:asciiTheme="majorHAnsi" w:hAnsiTheme="majorHAnsi"/>
          <w:sz w:val="20"/>
        </w:rPr>
      </w:pPr>
    </w:p>
    <w:p w14:paraId="1187E321" w14:textId="77777777" w:rsidR="007D03B8" w:rsidRDefault="007D03B8" w:rsidP="007D03B8">
      <w:pPr>
        <w:spacing w:after="0" w:line="240" w:lineRule="auto"/>
        <w:rPr>
          <w:rFonts w:asciiTheme="majorHAnsi" w:hAnsiTheme="majorHAnsi"/>
          <w:sz w:val="20"/>
        </w:rPr>
      </w:pPr>
    </w:p>
    <w:p w14:paraId="252110DA" w14:textId="77777777" w:rsidR="007D03B8" w:rsidRPr="0089538C" w:rsidRDefault="007D03B8" w:rsidP="007D03B8">
      <w:pPr>
        <w:spacing w:after="0" w:line="240" w:lineRule="auto"/>
        <w:rPr>
          <w:rFonts w:asciiTheme="majorHAnsi" w:hAnsiTheme="majorHAnsi"/>
          <w:sz w:val="20"/>
        </w:rPr>
      </w:pPr>
    </w:p>
    <w:p w14:paraId="009046F4" w14:textId="77777777" w:rsidR="007D03B8" w:rsidRDefault="007D03B8" w:rsidP="007D03B8">
      <w:pPr>
        <w:pStyle w:val="ListParagraph"/>
        <w:numPr>
          <w:ilvl w:val="0"/>
          <w:numId w:val="28"/>
        </w:numPr>
        <w:spacing w:after="0" w:line="240" w:lineRule="auto"/>
        <w:rPr>
          <w:rFonts w:asciiTheme="majorHAnsi" w:hAnsiTheme="majorHAnsi"/>
          <w:sz w:val="20"/>
        </w:rPr>
      </w:pPr>
      <w:r w:rsidRPr="0089538C">
        <w:rPr>
          <w:rFonts w:asciiTheme="majorHAnsi" w:hAnsiTheme="majorHAnsi"/>
          <w:sz w:val="20"/>
        </w:rPr>
        <w:t xml:space="preserve">What materials will you need to prepare ahead of time to be ready for small groups each day? </w:t>
      </w:r>
    </w:p>
    <w:p w14:paraId="39FEA441" w14:textId="77777777" w:rsidR="007D03B8" w:rsidRDefault="007D03B8" w:rsidP="007D03B8">
      <w:pPr>
        <w:spacing w:after="0" w:line="240" w:lineRule="auto"/>
        <w:rPr>
          <w:rFonts w:asciiTheme="majorHAnsi" w:hAnsiTheme="majorHAnsi"/>
          <w:sz w:val="20"/>
        </w:rPr>
      </w:pPr>
    </w:p>
    <w:p w14:paraId="78F0327E" w14:textId="77777777" w:rsidR="007D03B8" w:rsidRPr="0089538C" w:rsidRDefault="007D03B8" w:rsidP="007D03B8">
      <w:pPr>
        <w:spacing w:after="0" w:line="240" w:lineRule="auto"/>
        <w:rPr>
          <w:rFonts w:asciiTheme="majorHAnsi" w:hAnsiTheme="majorHAnsi"/>
          <w:sz w:val="20"/>
        </w:rPr>
      </w:pPr>
    </w:p>
    <w:p w14:paraId="31CE121F" w14:textId="77777777" w:rsidR="007D03B8" w:rsidRDefault="007D03B8" w:rsidP="007D03B8">
      <w:pPr>
        <w:spacing w:after="0" w:line="240" w:lineRule="auto"/>
        <w:rPr>
          <w:rFonts w:asciiTheme="majorHAnsi" w:hAnsiTheme="majorHAnsi"/>
          <w:b/>
          <w:sz w:val="28"/>
        </w:rPr>
      </w:pPr>
    </w:p>
    <w:p w14:paraId="4999FCF6" w14:textId="77777777" w:rsidR="007D03B8" w:rsidRPr="00D70A8A" w:rsidRDefault="007D03B8" w:rsidP="007D03B8">
      <w:pPr>
        <w:spacing w:after="0" w:line="240" w:lineRule="auto"/>
        <w:rPr>
          <w:rFonts w:asciiTheme="majorHAnsi" w:hAnsiTheme="majorHAnsi"/>
          <w:b/>
        </w:rPr>
      </w:pPr>
      <w:r w:rsidRPr="00D70A8A">
        <w:rPr>
          <w:rFonts w:asciiTheme="majorHAnsi" w:hAnsiTheme="majorHAnsi"/>
          <w:b/>
        </w:rPr>
        <w:t>Take this time to continue to plan and look through resources for differentiated instruction – located in the Teacher Edition and Think Central.</w:t>
      </w:r>
    </w:p>
    <w:p w14:paraId="338A5112" w14:textId="77777777" w:rsidR="007D03B8" w:rsidRDefault="007D03B8" w:rsidP="007D03B8">
      <w:pPr>
        <w:pStyle w:val="ListParagraph"/>
        <w:numPr>
          <w:ilvl w:val="0"/>
          <w:numId w:val="28"/>
        </w:numPr>
        <w:spacing w:after="0" w:line="240" w:lineRule="auto"/>
        <w:rPr>
          <w:rFonts w:asciiTheme="majorHAnsi" w:hAnsiTheme="majorHAnsi"/>
          <w:sz w:val="20"/>
        </w:rPr>
      </w:pPr>
      <w:r w:rsidRPr="0089538C">
        <w:rPr>
          <w:rFonts w:asciiTheme="majorHAnsi" w:hAnsiTheme="majorHAnsi"/>
          <w:sz w:val="20"/>
        </w:rPr>
        <w:t>How can you model math small groups to look similar to small group time in literacy?</w:t>
      </w:r>
    </w:p>
    <w:p w14:paraId="5C54E200" w14:textId="77777777" w:rsidR="007D03B8" w:rsidRDefault="007D03B8" w:rsidP="007D03B8">
      <w:pPr>
        <w:spacing w:after="0" w:line="240" w:lineRule="auto"/>
        <w:rPr>
          <w:rFonts w:asciiTheme="majorHAnsi" w:hAnsiTheme="majorHAnsi"/>
          <w:sz w:val="20"/>
        </w:rPr>
      </w:pPr>
    </w:p>
    <w:p w14:paraId="3F6EF843" w14:textId="77777777" w:rsidR="007D03B8" w:rsidRDefault="007D03B8" w:rsidP="007D03B8">
      <w:pPr>
        <w:spacing w:after="0" w:line="240" w:lineRule="auto"/>
        <w:rPr>
          <w:rFonts w:asciiTheme="majorHAnsi" w:hAnsiTheme="majorHAnsi"/>
          <w:sz w:val="20"/>
        </w:rPr>
      </w:pPr>
    </w:p>
    <w:p w14:paraId="1F36E926" w14:textId="77777777" w:rsidR="007D03B8" w:rsidRDefault="007D03B8" w:rsidP="007D03B8">
      <w:pPr>
        <w:spacing w:after="0" w:line="240" w:lineRule="auto"/>
        <w:rPr>
          <w:rFonts w:asciiTheme="majorHAnsi" w:hAnsiTheme="majorHAnsi"/>
          <w:sz w:val="20"/>
        </w:rPr>
      </w:pPr>
    </w:p>
    <w:p w14:paraId="189B233C" w14:textId="77777777" w:rsidR="007D03B8" w:rsidRDefault="007D03B8" w:rsidP="007D03B8">
      <w:pPr>
        <w:spacing w:after="0" w:line="240" w:lineRule="auto"/>
        <w:rPr>
          <w:rFonts w:asciiTheme="majorHAnsi" w:hAnsiTheme="majorHAnsi"/>
          <w:sz w:val="20"/>
        </w:rPr>
      </w:pPr>
    </w:p>
    <w:p w14:paraId="12A372C4" w14:textId="77777777" w:rsidR="007D03B8" w:rsidRPr="0089538C" w:rsidRDefault="007D03B8" w:rsidP="007D03B8">
      <w:pPr>
        <w:spacing w:after="0" w:line="240" w:lineRule="auto"/>
        <w:rPr>
          <w:rFonts w:asciiTheme="majorHAnsi" w:hAnsiTheme="majorHAnsi"/>
          <w:sz w:val="20"/>
        </w:rPr>
      </w:pPr>
    </w:p>
    <w:p w14:paraId="237684FF" w14:textId="77777777" w:rsidR="007D03B8" w:rsidRDefault="007D03B8" w:rsidP="007D03B8">
      <w:pPr>
        <w:pStyle w:val="ListParagraph"/>
        <w:numPr>
          <w:ilvl w:val="0"/>
          <w:numId w:val="28"/>
        </w:numPr>
        <w:spacing w:after="0" w:line="240" w:lineRule="auto"/>
        <w:rPr>
          <w:rFonts w:asciiTheme="majorHAnsi" w:hAnsiTheme="majorHAnsi"/>
          <w:sz w:val="20"/>
        </w:rPr>
      </w:pPr>
      <w:r w:rsidRPr="0089538C">
        <w:rPr>
          <w:rFonts w:asciiTheme="majorHAnsi" w:hAnsiTheme="majorHAnsi"/>
          <w:sz w:val="20"/>
        </w:rPr>
        <w:t>Problem solve potential challenges with a partner.</w:t>
      </w:r>
    </w:p>
    <w:p w14:paraId="14D90288" w14:textId="77777777" w:rsidR="007D03B8" w:rsidRDefault="007D03B8" w:rsidP="007D03B8">
      <w:pPr>
        <w:spacing w:after="0" w:line="240" w:lineRule="auto"/>
        <w:rPr>
          <w:rFonts w:asciiTheme="majorHAnsi" w:hAnsiTheme="majorHAnsi"/>
          <w:sz w:val="20"/>
        </w:rPr>
      </w:pPr>
    </w:p>
    <w:p w14:paraId="6442D15A" w14:textId="77777777" w:rsidR="007D03B8" w:rsidRDefault="007D03B8" w:rsidP="007D03B8">
      <w:pPr>
        <w:spacing w:after="0" w:line="240" w:lineRule="auto"/>
        <w:rPr>
          <w:rFonts w:asciiTheme="majorHAnsi" w:hAnsiTheme="majorHAnsi"/>
          <w:sz w:val="20"/>
        </w:rPr>
      </w:pPr>
    </w:p>
    <w:p w14:paraId="72666181" w14:textId="77777777" w:rsidR="007D03B8" w:rsidRDefault="007D03B8" w:rsidP="007D03B8">
      <w:pPr>
        <w:spacing w:after="0" w:line="240" w:lineRule="auto"/>
        <w:rPr>
          <w:rFonts w:asciiTheme="majorHAnsi" w:hAnsiTheme="majorHAnsi"/>
          <w:sz w:val="20"/>
        </w:rPr>
      </w:pPr>
    </w:p>
    <w:p w14:paraId="5CB77CB6" w14:textId="77777777" w:rsidR="007D03B8" w:rsidRPr="0089538C" w:rsidRDefault="007D03B8" w:rsidP="007D03B8">
      <w:pPr>
        <w:spacing w:after="0" w:line="240" w:lineRule="auto"/>
        <w:rPr>
          <w:rFonts w:asciiTheme="majorHAnsi" w:hAnsiTheme="majorHAnsi"/>
          <w:sz w:val="20"/>
        </w:rPr>
      </w:pPr>
    </w:p>
    <w:p w14:paraId="06382CDC" w14:textId="77777777" w:rsidR="007D03B8" w:rsidRPr="00D70A8A" w:rsidRDefault="007D03B8" w:rsidP="007D03B8">
      <w:pPr>
        <w:spacing w:after="0" w:line="240" w:lineRule="auto"/>
        <w:rPr>
          <w:rFonts w:asciiTheme="majorHAnsi" w:hAnsiTheme="majorHAnsi"/>
          <w:b/>
          <w:sz w:val="28"/>
        </w:rPr>
      </w:pPr>
    </w:p>
    <w:p w14:paraId="341DA620" w14:textId="77777777" w:rsidR="007D03B8" w:rsidRPr="0089538C" w:rsidRDefault="007D03B8" w:rsidP="007D03B8">
      <w:pPr>
        <w:spacing w:after="0" w:line="240" w:lineRule="auto"/>
        <w:rPr>
          <w:rFonts w:asciiTheme="majorHAnsi" w:hAnsiTheme="majorHAnsi"/>
        </w:rPr>
      </w:pPr>
      <w:r w:rsidRPr="00130EEA">
        <w:rPr>
          <w:rFonts w:ascii="Times New Roman" w:hAnsi="Times New Roman" w:cs="Times New Roman"/>
          <w:i/>
          <w:sz w:val="32"/>
        </w:rPr>
        <w:lastRenderedPageBreak/>
        <w:t>□</w:t>
      </w:r>
      <w:r w:rsidRPr="0089538C">
        <w:rPr>
          <w:rFonts w:ascii="Times New Roman" w:hAnsi="Times New Roman" w:cs="Times New Roman"/>
          <w:i/>
          <w:sz w:val="32"/>
        </w:rPr>
        <w:t xml:space="preserve"> </w:t>
      </w:r>
      <w:r w:rsidRPr="0089538C">
        <w:rPr>
          <w:rFonts w:asciiTheme="majorHAnsi" w:hAnsiTheme="majorHAnsi"/>
        </w:rPr>
        <w:t>Problem Solving</w:t>
      </w:r>
    </w:p>
    <w:p w14:paraId="707AE7EC" w14:textId="77777777" w:rsidR="007D03B8" w:rsidRDefault="007D03B8" w:rsidP="007D03B8">
      <w:pPr>
        <w:pStyle w:val="ListParagraph"/>
        <w:numPr>
          <w:ilvl w:val="0"/>
          <w:numId w:val="28"/>
        </w:numPr>
        <w:spacing w:after="0" w:line="240" w:lineRule="auto"/>
        <w:rPr>
          <w:rFonts w:asciiTheme="majorHAnsi" w:hAnsiTheme="majorHAnsi"/>
          <w:sz w:val="20"/>
        </w:rPr>
      </w:pPr>
      <w:r w:rsidRPr="0089538C">
        <w:rPr>
          <w:rFonts w:asciiTheme="majorHAnsi" w:hAnsiTheme="majorHAnsi"/>
          <w:sz w:val="20"/>
        </w:rPr>
        <w:t xml:space="preserve">How can you utilize your current problem solving practices (CGI, Messy Problems) in the Go Math structure? </w:t>
      </w:r>
    </w:p>
    <w:p w14:paraId="362041D2" w14:textId="77777777" w:rsidR="007D03B8" w:rsidRDefault="007D03B8" w:rsidP="007D03B8">
      <w:pPr>
        <w:spacing w:after="0" w:line="240" w:lineRule="auto"/>
        <w:rPr>
          <w:rFonts w:asciiTheme="majorHAnsi" w:hAnsiTheme="majorHAnsi"/>
          <w:sz w:val="20"/>
        </w:rPr>
      </w:pPr>
    </w:p>
    <w:p w14:paraId="0E89DD26" w14:textId="77777777" w:rsidR="007D03B8" w:rsidRDefault="007D03B8" w:rsidP="007D03B8">
      <w:pPr>
        <w:spacing w:after="0" w:line="240" w:lineRule="auto"/>
        <w:rPr>
          <w:rFonts w:asciiTheme="majorHAnsi" w:hAnsiTheme="majorHAnsi"/>
          <w:sz w:val="20"/>
        </w:rPr>
      </w:pPr>
    </w:p>
    <w:p w14:paraId="59F5B5B2" w14:textId="77777777" w:rsidR="007D03B8" w:rsidRDefault="007D03B8" w:rsidP="007D03B8">
      <w:pPr>
        <w:spacing w:after="0" w:line="240" w:lineRule="auto"/>
        <w:rPr>
          <w:rFonts w:asciiTheme="majorHAnsi" w:hAnsiTheme="majorHAnsi"/>
          <w:sz w:val="20"/>
        </w:rPr>
      </w:pPr>
    </w:p>
    <w:p w14:paraId="42486506" w14:textId="77777777" w:rsidR="007D03B8" w:rsidRPr="0089538C" w:rsidRDefault="007D03B8" w:rsidP="007D03B8">
      <w:pPr>
        <w:spacing w:after="0" w:line="240" w:lineRule="auto"/>
        <w:rPr>
          <w:rFonts w:asciiTheme="majorHAnsi" w:hAnsiTheme="majorHAnsi"/>
          <w:sz w:val="20"/>
        </w:rPr>
      </w:pPr>
    </w:p>
    <w:p w14:paraId="6E587E94" w14:textId="77777777" w:rsidR="007D03B8" w:rsidRPr="0089538C" w:rsidRDefault="007D03B8" w:rsidP="007D03B8">
      <w:pPr>
        <w:pStyle w:val="ListParagraph"/>
        <w:numPr>
          <w:ilvl w:val="0"/>
          <w:numId w:val="28"/>
        </w:numPr>
        <w:spacing w:after="0" w:line="240" w:lineRule="auto"/>
        <w:rPr>
          <w:rFonts w:asciiTheme="majorHAnsi" w:hAnsiTheme="majorHAnsi"/>
          <w:sz w:val="20"/>
        </w:rPr>
      </w:pPr>
      <w:r w:rsidRPr="0089538C">
        <w:rPr>
          <w:rFonts w:asciiTheme="majorHAnsi" w:hAnsiTheme="majorHAnsi"/>
          <w:sz w:val="20"/>
        </w:rPr>
        <w:t>Think through Lesson 1.1’s problem solving section –</w:t>
      </w:r>
    </w:p>
    <w:p w14:paraId="53FCE714" w14:textId="77777777" w:rsidR="007D03B8" w:rsidRDefault="007D03B8" w:rsidP="007D03B8">
      <w:pPr>
        <w:numPr>
          <w:ilvl w:val="1"/>
          <w:numId w:val="24"/>
        </w:numPr>
        <w:spacing w:after="0" w:line="240" w:lineRule="auto"/>
        <w:rPr>
          <w:rFonts w:asciiTheme="majorHAnsi" w:hAnsiTheme="majorHAnsi"/>
          <w:bCs/>
          <w:sz w:val="20"/>
        </w:rPr>
      </w:pPr>
      <w:r w:rsidRPr="0089538C">
        <w:rPr>
          <w:rFonts w:asciiTheme="majorHAnsi" w:hAnsiTheme="majorHAnsi"/>
          <w:bCs/>
          <w:sz w:val="20"/>
        </w:rPr>
        <w:t xml:space="preserve">How will you transition from small group instruction? </w:t>
      </w:r>
    </w:p>
    <w:p w14:paraId="2839D916" w14:textId="77777777" w:rsidR="007D03B8" w:rsidRDefault="007D03B8" w:rsidP="007D03B8">
      <w:pPr>
        <w:spacing w:after="0" w:line="240" w:lineRule="auto"/>
        <w:rPr>
          <w:rFonts w:asciiTheme="majorHAnsi" w:hAnsiTheme="majorHAnsi"/>
          <w:bCs/>
          <w:sz w:val="20"/>
        </w:rPr>
      </w:pPr>
    </w:p>
    <w:p w14:paraId="4E49ED45" w14:textId="77777777" w:rsidR="007D03B8" w:rsidRDefault="007D03B8" w:rsidP="007D03B8">
      <w:pPr>
        <w:spacing w:after="0" w:line="240" w:lineRule="auto"/>
        <w:rPr>
          <w:rFonts w:asciiTheme="majorHAnsi" w:hAnsiTheme="majorHAnsi"/>
          <w:bCs/>
          <w:sz w:val="20"/>
        </w:rPr>
      </w:pPr>
    </w:p>
    <w:p w14:paraId="05204676" w14:textId="77777777" w:rsidR="007D03B8" w:rsidRPr="0089538C" w:rsidRDefault="007D03B8" w:rsidP="007D03B8">
      <w:pPr>
        <w:spacing w:after="0" w:line="240" w:lineRule="auto"/>
        <w:rPr>
          <w:rFonts w:asciiTheme="majorHAnsi" w:hAnsiTheme="majorHAnsi"/>
          <w:bCs/>
          <w:sz w:val="20"/>
        </w:rPr>
      </w:pPr>
    </w:p>
    <w:p w14:paraId="423BE0E7" w14:textId="77777777" w:rsidR="007D03B8" w:rsidRDefault="007D03B8" w:rsidP="007D03B8">
      <w:pPr>
        <w:numPr>
          <w:ilvl w:val="1"/>
          <w:numId w:val="24"/>
        </w:numPr>
        <w:spacing w:after="0" w:line="240" w:lineRule="auto"/>
        <w:rPr>
          <w:rFonts w:asciiTheme="majorHAnsi" w:hAnsiTheme="majorHAnsi"/>
          <w:bCs/>
          <w:sz w:val="20"/>
        </w:rPr>
      </w:pPr>
      <w:r w:rsidRPr="0089538C">
        <w:rPr>
          <w:rFonts w:asciiTheme="majorHAnsi" w:hAnsiTheme="majorHAnsi"/>
          <w:bCs/>
          <w:sz w:val="20"/>
        </w:rPr>
        <w:t xml:space="preserve">Become familiar with the Interactive Whiteboard </w:t>
      </w:r>
    </w:p>
    <w:p w14:paraId="0E2FD510" w14:textId="77777777" w:rsidR="007D03B8" w:rsidRDefault="007D03B8" w:rsidP="007D03B8">
      <w:pPr>
        <w:spacing w:after="0" w:line="240" w:lineRule="auto"/>
        <w:rPr>
          <w:rFonts w:asciiTheme="majorHAnsi" w:hAnsiTheme="majorHAnsi"/>
          <w:bCs/>
          <w:sz w:val="20"/>
        </w:rPr>
      </w:pPr>
    </w:p>
    <w:p w14:paraId="5C0D83CE" w14:textId="77777777" w:rsidR="007D03B8" w:rsidRDefault="007D03B8" w:rsidP="007D03B8">
      <w:pPr>
        <w:spacing w:after="0" w:line="240" w:lineRule="auto"/>
        <w:rPr>
          <w:rFonts w:asciiTheme="majorHAnsi" w:hAnsiTheme="majorHAnsi"/>
          <w:bCs/>
          <w:sz w:val="20"/>
        </w:rPr>
      </w:pPr>
    </w:p>
    <w:p w14:paraId="0D864A22" w14:textId="77777777" w:rsidR="007D03B8" w:rsidRPr="0089538C" w:rsidRDefault="007D03B8" w:rsidP="007D03B8">
      <w:pPr>
        <w:spacing w:after="0" w:line="240" w:lineRule="auto"/>
        <w:rPr>
          <w:rFonts w:asciiTheme="majorHAnsi" w:hAnsiTheme="majorHAnsi"/>
          <w:bCs/>
          <w:sz w:val="20"/>
        </w:rPr>
      </w:pPr>
    </w:p>
    <w:p w14:paraId="73D6BB16" w14:textId="77777777" w:rsidR="007D03B8" w:rsidRDefault="007D03B8" w:rsidP="007D03B8">
      <w:pPr>
        <w:numPr>
          <w:ilvl w:val="1"/>
          <w:numId w:val="24"/>
        </w:numPr>
        <w:spacing w:after="0" w:line="240" w:lineRule="auto"/>
        <w:rPr>
          <w:rFonts w:asciiTheme="majorHAnsi" w:hAnsiTheme="majorHAnsi"/>
          <w:bCs/>
          <w:sz w:val="20"/>
        </w:rPr>
      </w:pPr>
      <w:r w:rsidRPr="0089538C">
        <w:rPr>
          <w:rFonts w:asciiTheme="majorHAnsi" w:hAnsiTheme="majorHAnsi"/>
          <w:bCs/>
          <w:sz w:val="20"/>
        </w:rPr>
        <w:t>Which questions will you have students complete?</w:t>
      </w:r>
    </w:p>
    <w:p w14:paraId="0FD438CD" w14:textId="77777777" w:rsidR="007D03B8" w:rsidRDefault="007D03B8" w:rsidP="007D03B8">
      <w:pPr>
        <w:spacing w:after="0" w:line="240" w:lineRule="auto"/>
        <w:rPr>
          <w:rFonts w:asciiTheme="majorHAnsi" w:hAnsiTheme="majorHAnsi"/>
          <w:bCs/>
          <w:sz w:val="20"/>
        </w:rPr>
      </w:pPr>
    </w:p>
    <w:p w14:paraId="5B93C30C" w14:textId="77777777" w:rsidR="007D03B8" w:rsidRDefault="007D03B8" w:rsidP="007D03B8">
      <w:pPr>
        <w:spacing w:after="0" w:line="240" w:lineRule="auto"/>
        <w:rPr>
          <w:rFonts w:asciiTheme="majorHAnsi" w:hAnsiTheme="majorHAnsi"/>
          <w:bCs/>
          <w:sz w:val="20"/>
        </w:rPr>
      </w:pPr>
    </w:p>
    <w:p w14:paraId="4EAE9480" w14:textId="77777777" w:rsidR="007D03B8" w:rsidRPr="0089538C" w:rsidRDefault="007D03B8" w:rsidP="007D03B8">
      <w:pPr>
        <w:spacing w:after="0" w:line="240" w:lineRule="auto"/>
        <w:rPr>
          <w:rFonts w:asciiTheme="majorHAnsi" w:hAnsiTheme="majorHAnsi"/>
          <w:bCs/>
          <w:sz w:val="20"/>
        </w:rPr>
      </w:pPr>
    </w:p>
    <w:p w14:paraId="1A83D6FB" w14:textId="77777777" w:rsidR="007D03B8" w:rsidRDefault="007D03B8" w:rsidP="007D03B8">
      <w:pPr>
        <w:numPr>
          <w:ilvl w:val="1"/>
          <w:numId w:val="24"/>
        </w:numPr>
        <w:spacing w:after="0" w:line="240" w:lineRule="auto"/>
        <w:rPr>
          <w:rFonts w:asciiTheme="majorHAnsi" w:hAnsiTheme="majorHAnsi"/>
          <w:bCs/>
          <w:sz w:val="20"/>
        </w:rPr>
      </w:pPr>
      <w:r w:rsidRPr="0089538C">
        <w:rPr>
          <w:rFonts w:asciiTheme="majorHAnsi" w:hAnsiTheme="majorHAnsi"/>
          <w:bCs/>
          <w:sz w:val="20"/>
        </w:rPr>
        <w:t>How will the complete the problems? Whole Group? Partners? Pods?</w:t>
      </w:r>
    </w:p>
    <w:p w14:paraId="4EDB24EA" w14:textId="77777777" w:rsidR="007D03B8" w:rsidRDefault="007D03B8" w:rsidP="007D03B8">
      <w:pPr>
        <w:spacing w:after="0" w:line="240" w:lineRule="auto"/>
        <w:rPr>
          <w:rFonts w:asciiTheme="majorHAnsi" w:hAnsiTheme="majorHAnsi"/>
          <w:bCs/>
          <w:sz w:val="20"/>
        </w:rPr>
      </w:pPr>
    </w:p>
    <w:p w14:paraId="4823F4A8" w14:textId="77777777" w:rsidR="007D03B8" w:rsidRDefault="007D03B8" w:rsidP="007D03B8">
      <w:pPr>
        <w:spacing w:after="0" w:line="240" w:lineRule="auto"/>
        <w:rPr>
          <w:rFonts w:asciiTheme="majorHAnsi" w:hAnsiTheme="majorHAnsi"/>
          <w:bCs/>
          <w:sz w:val="20"/>
        </w:rPr>
      </w:pPr>
    </w:p>
    <w:p w14:paraId="266DAE18" w14:textId="77777777" w:rsidR="007D03B8" w:rsidRPr="0089538C" w:rsidRDefault="007D03B8" w:rsidP="007D03B8">
      <w:pPr>
        <w:spacing w:after="0" w:line="240" w:lineRule="auto"/>
        <w:rPr>
          <w:rFonts w:asciiTheme="majorHAnsi" w:hAnsiTheme="majorHAnsi"/>
          <w:bCs/>
          <w:sz w:val="20"/>
        </w:rPr>
      </w:pPr>
    </w:p>
    <w:p w14:paraId="58BC991F" w14:textId="77777777" w:rsidR="007D03B8" w:rsidRDefault="007D03B8" w:rsidP="007D03B8">
      <w:pPr>
        <w:pStyle w:val="ListParagraph"/>
        <w:numPr>
          <w:ilvl w:val="0"/>
          <w:numId w:val="28"/>
        </w:numPr>
        <w:spacing w:after="0" w:line="240" w:lineRule="auto"/>
        <w:rPr>
          <w:rFonts w:asciiTheme="majorHAnsi" w:hAnsiTheme="majorHAnsi"/>
          <w:sz w:val="20"/>
        </w:rPr>
      </w:pPr>
      <w:r w:rsidRPr="0089538C">
        <w:rPr>
          <w:rFonts w:asciiTheme="majorHAnsi" w:hAnsiTheme="majorHAnsi"/>
          <w:sz w:val="20"/>
        </w:rPr>
        <w:t>Problem solve potential challenges with a partner.</w:t>
      </w:r>
    </w:p>
    <w:p w14:paraId="564B2243" w14:textId="77777777" w:rsidR="007D03B8" w:rsidRDefault="007D03B8" w:rsidP="007D03B8">
      <w:pPr>
        <w:spacing w:after="0" w:line="240" w:lineRule="auto"/>
        <w:rPr>
          <w:rFonts w:asciiTheme="majorHAnsi" w:hAnsiTheme="majorHAnsi"/>
          <w:sz w:val="20"/>
        </w:rPr>
      </w:pPr>
    </w:p>
    <w:p w14:paraId="1B6E42AD" w14:textId="77777777" w:rsidR="007D03B8" w:rsidRPr="0089538C" w:rsidRDefault="007D03B8" w:rsidP="007D03B8">
      <w:pPr>
        <w:spacing w:after="0" w:line="240" w:lineRule="auto"/>
        <w:rPr>
          <w:rFonts w:asciiTheme="majorHAnsi" w:hAnsiTheme="majorHAnsi"/>
          <w:sz w:val="20"/>
        </w:rPr>
      </w:pPr>
    </w:p>
    <w:p w14:paraId="7000B49F" w14:textId="77777777" w:rsidR="007D03B8" w:rsidRPr="00014621" w:rsidRDefault="007D03B8" w:rsidP="007D03B8">
      <w:pPr>
        <w:spacing w:after="0" w:line="240" w:lineRule="auto"/>
        <w:rPr>
          <w:rFonts w:asciiTheme="majorHAnsi" w:hAnsiTheme="majorHAnsi"/>
        </w:rPr>
      </w:pPr>
    </w:p>
    <w:p w14:paraId="661E266E" w14:textId="77777777" w:rsidR="007D03B8" w:rsidRPr="0089538C" w:rsidRDefault="007D03B8" w:rsidP="007D03B8">
      <w:pPr>
        <w:spacing w:after="0" w:line="240" w:lineRule="auto"/>
        <w:rPr>
          <w:rFonts w:asciiTheme="majorHAnsi" w:hAnsiTheme="majorHAnsi"/>
        </w:rPr>
      </w:pPr>
      <w:r w:rsidRPr="00130EEA">
        <w:rPr>
          <w:rFonts w:ascii="Times New Roman" w:hAnsi="Times New Roman" w:cs="Times New Roman"/>
          <w:i/>
          <w:sz w:val="32"/>
        </w:rPr>
        <w:t>□</w:t>
      </w:r>
      <w:r>
        <w:rPr>
          <w:rFonts w:ascii="Times New Roman" w:hAnsi="Times New Roman" w:cs="Times New Roman"/>
          <w:i/>
          <w:sz w:val="32"/>
        </w:rPr>
        <w:t xml:space="preserve"> </w:t>
      </w:r>
      <w:r w:rsidRPr="0089538C">
        <w:rPr>
          <w:rFonts w:asciiTheme="majorHAnsi" w:hAnsiTheme="majorHAnsi"/>
        </w:rPr>
        <w:t xml:space="preserve">Special Education/ Intervention Reflection </w:t>
      </w:r>
    </w:p>
    <w:p w14:paraId="2DB52EBE" w14:textId="77777777" w:rsidR="007D03B8" w:rsidRDefault="007D03B8" w:rsidP="007D03B8">
      <w:pPr>
        <w:pStyle w:val="ListParagraph"/>
        <w:numPr>
          <w:ilvl w:val="0"/>
          <w:numId w:val="28"/>
        </w:numPr>
        <w:spacing w:after="0" w:line="240" w:lineRule="auto"/>
        <w:rPr>
          <w:rFonts w:asciiTheme="majorHAnsi" w:hAnsiTheme="majorHAnsi"/>
          <w:bCs/>
          <w:sz w:val="20"/>
        </w:rPr>
      </w:pPr>
      <w:r w:rsidRPr="0089538C">
        <w:rPr>
          <w:rFonts w:asciiTheme="majorHAnsi" w:hAnsiTheme="majorHAnsi"/>
          <w:bCs/>
          <w:sz w:val="20"/>
        </w:rPr>
        <w:t>Think through your math block and supports – how will you structure the 75 – 90 minutes to meet the needs of the students?</w:t>
      </w:r>
    </w:p>
    <w:p w14:paraId="1ACEEE44" w14:textId="77777777" w:rsidR="007D03B8" w:rsidRDefault="007D03B8" w:rsidP="007D03B8">
      <w:pPr>
        <w:spacing w:after="0" w:line="240" w:lineRule="auto"/>
        <w:rPr>
          <w:rFonts w:asciiTheme="majorHAnsi" w:hAnsiTheme="majorHAnsi"/>
          <w:bCs/>
          <w:sz w:val="20"/>
        </w:rPr>
      </w:pPr>
    </w:p>
    <w:p w14:paraId="0F9765DF" w14:textId="77777777" w:rsidR="007D03B8" w:rsidRDefault="007D03B8" w:rsidP="007D03B8">
      <w:pPr>
        <w:spacing w:after="0" w:line="240" w:lineRule="auto"/>
        <w:rPr>
          <w:rFonts w:asciiTheme="majorHAnsi" w:hAnsiTheme="majorHAnsi"/>
          <w:bCs/>
          <w:sz w:val="20"/>
        </w:rPr>
      </w:pPr>
    </w:p>
    <w:p w14:paraId="3E2BD435" w14:textId="77777777" w:rsidR="007D03B8" w:rsidRPr="0089538C" w:rsidRDefault="007D03B8" w:rsidP="007D03B8">
      <w:pPr>
        <w:spacing w:after="0" w:line="240" w:lineRule="auto"/>
        <w:rPr>
          <w:rFonts w:asciiTheme="majorHAnsi" w:hAnsiTheme="majorHAnsi"/>
          <w:bCs/>
          <w:sz w:val="20"/>
        </w:rPr>
      </w:pPr>
    </w:p>
    <w:p w14:paraId="3278D7F0" w14:textId="77777777" w:rsidR="007D03B8" w:rsidRPr="0089538C" w:rsidRDefault="007D03B8" w:rsidP="007D03B8">
      <w:pPr>
        <w:pStyle w:val="ListParagraph"/>
        <w:numPr>
          <w:ilvl w:val="0"/>
          <w:numId w:val="28"/>
        </w:numPr>
        <w:spacing w:after="0" w:line="240" w:lineRule="auto"/>
        <w:rPr>
          <w:rFonts w:asciiTheme="majorHAnsi" w:hAnsiTheme="majorHAnsi"/>
          <w:bCs/>
          <w:sz w:val="20"/>
        </w:rPr>
      </w:pPr>
      <w:r w:rsidRPr="0089538C">
        <w:rPr>
          <w:rFonts w:asciiTheme="majorHAnsi" w:hAnsiTheme="majorHAnsi"/>
          <w:bCs/>
          <w:sz w:val="20"/>
        </w:rPr>
        <w:t>Problem solve potential challenges with a partner</w:t>
      </w:r>
    </w:p>
    <w:p w14:paraId="6100CE21" w14:textId="77777777" w:rsidR="007D03B8" w:rsidRDefault="007D03B8" w:rsidP="007D03B8">
      <w:pPr>
        <w:spacing w:after="0" w:line="240" w:lineRule="auto"/>
        <w:rPr>
          <w:rFonts w:ascii="Cambria" w:hAnsi="Cambria"/>
          <w:color w:val="0000FF"/>
          <w:sz w:val="24"/>
          <w:szCs w:val="24"/>
          <w:u w:val="single"/>
        </w:rPr>
      </w:pPr>
    </w:p>
    <w:p w14:paraId="76F0ADD0" w14:textId="77777777" w:rsidR="007D03B8" w:rsidRDefault="007D03B8" w:rsidP="007D03B8">
      <w:pPr>
        <w:spacing w:after="0" w:line="240" w:lineRule="auto"/>
        <w:ind w:left="1440"/>
        <w:rPr>
          <w:rFonts w:ascii="Cambria" w:hAnsi="Cambria"/>
          <w:color w:val="0000FF"/>
          <w:sz w:val="24"/>
          <w:szCs w:val="24"/>
          <w:u w:val="single"/>
        </w:rPr>
      </w:pPr>
    </w:p>
    <w:p w14:paraId="0A48FF00" w14:textId="77777777" w:rsidR="007D03B8" w:rsidRPr="00014621" w:rsidRDefault="007D03B8" w:rsidP="007D03B8">
      <w:pPr>
        <w:spacing w:after="0" w:line="240" w:lineRule="auto"/>
        <w:rPr>
          <w:rFonts w:asciiTheme="majorHAnsi" w:hAnsiTheme="majorHAnsi"/>
        </w:rPr>
      </w:pPr>
    </w:p>
    <w:p w14:paraId="2D6B4EFC" w14:textId="77777777" w:rsidR="007D03B8" w:rsidRDefault="007D03B8" w:rsidP="007D03B8">
      <w:pPr>
        <w:spacing w:after="0" w:line="240" w:lineRule="auto"/>
        <w:rPr>
          <w:rFonts w:asciiTheme="majorHAnsi" w:hAnsiTheme="majorHAnsi"/>
        </w:rPr>
      </w:pPr>
      <w:r w:rsidRPr="00130EEA">
        <w:rPr>
          <w:rFonts w:ascii="Times New Roman" w:hAnsi="Times New Roman" w:cs="Times New Roman"/>
          <w:i/>
          <w:sz w:val="32"/>
        </w:rPr>
        <w:t>□</w:t>
      </w:r>
      <w:r>
        <w:rPr>
          <w:rFonts w:ascii="Times New Roman" w:hAnsi="Times New Roman" w:cs="Times New Roman"/>
          <w:i/>
          <w:sz w:val="32"/>
        </w:rPr>
        <w:t xml:space="preserve"> </w:t>
      </w:r>
      <w:r>
        <w:rPr>
          <w:rFonts w:asciiTheme="majorHAnsi" w:hAnsiTheme="majorHAnsi"/>
        </w:rPr>
        <w:t xml:space="preserve">Critical Success Factors </w:t>
      </w:r>
    </w:p>
    <w:p w14:paraId="08C1E4EE" w14:textId="77777777" w:rsidR="007D03B8" w:rsidRPr="0089538C" w:rsidRDefault="007D03B8" w:rsidP="007D03B8">
      <w:pPr>
        <w:pStyle w:val="ListParagraph"/>
        <w:numPr>
          <w:ilvl w:val="0"/>
          <w:numId w:val="29"/>
        </w:numPr>
        <w:spacing w:after="0" w:line="240" w:lineRule="auto"/>
        <w:rPr>
          <w:rFonts w:asciiTheme="majorHAnsi" w:hAnsiTheme="majorHAnsi"/>
        </w:rPr>
      </w:pPr>
      <w:r>
        <w:rPr>
          <w:rFonts w:asciiTheme="majorHAnsi" w:hAnsiTheme="majorHAnsi"/>
          <w:bCs/>
          <w:sz w:val="20"/>
        </w:rPr>
        <w:t>Notes:</w:t>
      </w:r>
    </w:p>
    <w:p w14:paraId="1178279A" w14:textId="77777777" w:rsidR="007D03B8" w:rsidRDefault="007D03B8" w:rsidP="007D03B8">
      <w:pPr>
        <w:spacing w:after="0" w:line="240" w:lineRule="auto"/>
        <w:rPr>
          <w:rFonts w:asciiTheme="majorHAnsi" w:hAnsiTheme="majorHAnsi"/>
        </w:rPr>
      </w:pPr>
    </w:p>
    <w:p w14:paraId="4993E7B5" w14:textId="77777777" w:rsidR="007D03B8" w:rsidRDefault="007D03B8" w:rsidP="007D03B8">
      <w:pPr>
        <w:spacing w:after="0" w:line="240" w:lineRule="auto"/>
        <w:rPr>
          <w:rFonts w:asciiTheme="majorHAnsi" w:hAnsiTheme="majorHAnsi"/>
        </w:rPr>
      </w:pPr>
    </w:p>
    <w:p w14:paraId="4A2CDD66" w14:textId="77777777" w:rsidR="007D03B8" w:rsidRDefault="007D03B8" w:rsidP="007D03B8">
      <w:pPr>
        <w:spacing w:after="0" w:line="240" w:lineRule="auto"/>
        <w:rPr>
          <w:rFonts w:asciiTheme="majorHAnsi" w:hAnsiTheme="majorHAnsi"/>
        </w:rPr>
      </w:pPr>
    </w:p>
    <w:p w14:paraId="3636794F" w14:textId="77777777" w:rsidR="007D03B8" w:rsidRPr="0089538C" w:rsidRDefault="007D03B8" w:rsidP="007D03B8">
      <w:pPr>
        <w:spacing w:after="0" w:line="240" w:lineRule="auto"/>
        <w:rPr>
          <w:rFonts w:asciiTheme="majorHAnsi" w:hAnsiTheme="majorHAnsi"/>
        </w:rPr>
      </w:pPr>
    </w:p>
    <w:p w14:paraId="62D88AB6" w14:textId="77777777" w:rsidR="007D03B8" w:rsidRDefault="007D03B8" w:rsidP="007D03B8">
      <w:pPr>
        <w:spacing w:after="0" w:line="240" w:lineRule="auto"/>
        <w:rPr>
          <w:rFonts w:asciiTheme="majorHAnsi" w:hAnsiTheme="majorHAnsi"/>
        </w:rPr>
      </w:pPr>
    </w:p>
    <w:p w14:paraId="284E5F1B" w14:textId="77777777" w:rsidR="007D03B8" w:rsidRDefault="007D03B8" w:rsidP="007D03B8">
      <w:pPr>
        <w:spacing w:after="0" w:line="240" w:lineRule="auto"/>
        <w:rPr>
          <w:rFonts w:asciiTheme="majorHAnsi" w:hAnsiTheme="majorHAnsi"/>
        </w:rPr>
      </w:pPr>
    </w:p>
    <w:p w14:paraId="61A3535E" w14:textId="77777777" w:rsidR="007D03B8" w:rsidRDefault="007D03B8" w:rsidP="007D03B8">
      <w:pPr>
        <w:spacing w:after="0" w:line="240" w:lineRule="auto"/>
        <w:rPr>
          <w:rFonts w:asciiTheme="majorHAnsi" w:hAnsiTheme="majorHAnsi"/>
        </w:rPr>
      </w:pPr>
    </w:p>
    <w:p w14:paraId="51C21EB4" w14:textId="77777777" w:rsidR="007D03B8" w:rsidRPr="00014621" w:rsidRDefault="007D03B8" w:rsidP="007D03B8">
      <w:pPr>
        <w:spacing w:after="0" w:line="240" w:lineRule="auto"/>
        <w:rPr>
          <w:rFonts w:asciiTheme="majorHAnsi" w:hAnsiTheme="majorHAnsi"/>
        </w:rPr>
      </w:pPr>
    </w:p>
    <w:p w14:paraId="1F20CC44" w14:textId="77777777" w:rsidR="007D03B8" w:rsidRPr="0089538C" w:rsidRDefault="007D03B8" w:rsidP="007D03B8">
      <w:pPr>
        <w:spacing w:after="0" w:line="240" w:lineRule="auto"/>
        <w:rPr>
          <w:rFonts w:asciiTheme="majorHAnsi" w:hAnsiTheme="majorHAnsi"/>
        </w:rPr>
      </w:pPr>
      <w:r w:rsidRPr="00130EEA">
        <w:rPr>
          <w:rFonts w:ascii="Times New Roman" w:hAnsi="Times New Roman" w:cs="Times New Roman"/>
          <w:i/>
          <w:sz w:val="32"/>
        </w:rPr>
        <w:t>□</w:t>
      </w:r>
      <w:r>
        <w:rPr>
          <w:rFonts w:ascii="Times New Roman" w:hAnsi="Times New Roman" w:cs="Times New Roman"/>
          <w:i/>
          <w:sz w:val="32"/>
        </w:rPr>
        <w:t xml:space="preserve"> </w:t>
      </w:r>
      <w:r>
        <w:rPr>
          <w:rFonts w:asciiTheme="majorHAnsi" w:hAnsiTheme="majorHAnsi"/>
        </w:rPr>
        <w:t>Assessment, Pacing, and Data Teams</w:t>
      </w:r>
    </w:p>
    <w:p w14:paraId="4848FD42" w14:textId="77777777" w:rsidR="007D03B8" w:rsidRPr="0089538C" w:rsidRDefault="007D03B8" w:rsidP="007D03B8">
      <w:pPr>
        <w:pStyle w:val="ListParagraph"/>
        <w:numPr>
          <w:ilvl w:val="0"/>
          <w:numId w:val="29"/>
        </w:numPr>
        <w:spacing w:after="0" w:line="240" w:lineRule="auto"/>
        <w:rPr>
          <w:rFonts w:ascii="Cambria" w:hAnsi="Cambria"/>
          <w:color w:val="0000FF"/>
          <w:sz w:val="24"/>
          <w:szCs w:val="24"/>
          <w:u w:val="single"/>
        </w:rPr>
      </w:pPr>
      <w:r>
        <w:rPr>
          <w:rFonts w:asciiTheme="majorHAnsi" w:hAnsiTheme="majorHAnsi"/>
          <w:bCs/>
          <w:sz w:val="20"/>
        </w:rPr>
        <w:t>Notes:</w:t>
      </w:r>
    </w:p>
    <w:p w14:paraId="33289B6D" w14:textId="77777777" w:rsidR="007D03B8" w:rsidRDefault="007D03B8" w:rsidP="007D03B8">
      <w:pPr>
        <w:spacing w:after="0" w:line="240" w:lineRule="auto"/>
        <w:ind w:left="1440"/>
        <w:rPr>
          <w:rFonts w:ascii="Cambria" w:hAnsi="Cambria"/>
          <w:color w:val="0000FF"/>
          <w:sz w:val="24"/>
          <w:szCs w:val="24"/>
          <w:u w:val="single"/>
        </w:rPr>
      </w:pPr>
    </w:p>
    <w:p w14:paraId="37DF8542" w14:textId="77777777" w:rsidR="007D03B8" w:rsidRPr="001D7A53" w:rsidRDefault="007D03B8" w:rsidP="007D03B8">
      <w:pPr>
        <w:pStyle w:val="NoSpacing"/>
        <w:rPr>
          <w:rFonts w:asciiTheme="majorHAnsi" w:hAnsiTheme="majorHAnsi"/>
        </w:rPr>
      </w:pPr>
    </w:p>
    <w:p w14:paraId="33E0B4BF" w14:textId="77777777" w:rsidR="007D03B8" w:rsidRDefault="007D03B8" w:rsidP="007D03B8">
      <w:pPr>
        <w:spacing w:after="0" w:line="240" w:lineRule="auto"/>
        <w:rPr>
          <w:rFonts w:ascii="Cambria" w:hAnsi="Cambria"/>
          <w:color w:val="0000FF"/>
          <w:sz w:val="24"/>
          <w:szCs w:val="24"/>
          <w:u w:val="single"/>
        </w:rPr>
      </w:pPr>
      <w:bookmarkStart w:id="0" w:name="_GoBack"/>
      <w:bookmarkEnd w:id="0"/>
    </w:p>
    <w:p w14:paraId="4E82CA58" w14:textId="77777777" w:rsidR="007D03B8" w:rsidRDefault="007D03B8" w:rsidP="007D03B8">
      <w:pPr>
        <w:spacing w:after="0" w:line="240" w:lineRule="auto"/>
        <w:rPr>
          <w:rFonts w:ascii="Cambria" w:hAnsi="Cambria"/>
          <w:color w:val="0000FF"/>
          <w:sz w:val="24"/>
          <w:szCs w:val="24"/>
          <w:u w:val="single"/>
        </w:rPr>
      </w:pPr>
    </w:p>
    <w:p w14:paraId="0A996C56" w14:textId="77777777" w:rsidR="007D03B8" w:rsidRDefault="007D03B8" w:rsidP="007D03B8">
      <w:pPr>
        <w:spacing w:after="0" w:line="240" w:lineRule="auto"/>
        <w:rPr>
          <w:rFonts w:ascii="Cambria" w:hAnsi="Cambria"/>
          <w:color w:val="0000FF"/>
          <w:sz w:val="24"/>
          <w:szCs w:val="24"/>
          <w:u w:val="single"/>
        </w:rPr>
      </w:pPr>
    </w:p>
    <w:p w14:paraId="3ADDD4F7" w14:textId="77777777" w:rsidR="007D03B8" w:rsidRDefault="007D03B8" w:rsidP="007D03B8">
      <w:pPr>
        <w:spacing w:after="0" w:line="240" w:lineRule="auto"/>
        <w:rPr>
          <w:rFonts w:ascii="Cambria" w:hAnsi="Cambria"/>
          <w:color w:val="0000FF"/>
          <w:sz w:val="24"/>
          <w:szCs w:val="24"/>
          <w:u w:val="single"/>
        </w:rPr>
      </w:pPr>
    </w:p>
    <w:p w14:paraId="300AB0CB" w14:textId="77777777" w:rsidR="007D03B8" w:rsidRDefault="007D03B8" w:rsidP="007D03B8">
      <w:pPr>
        <w:spacing w:after="0" w:line="240" w:lineRule="auto"/>
        <w:rPr>
          <w:rFonts w:ascii="Cambria" w:hAnsi="Cambria"/>
          <w:color w:val="0000FF"/>
          <w:sz w:val="24"/>
          <w:szCs w:val="24"/>
          <w:u w:val="single"/>
        </w:rPr>
      </w:pPr>
    </w:p>
    <w:sectPr w:rsidR="007D03B8" w:rsidSect="00A66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2FB"/>
    <w:multiLevelType w:val="hybridMultilevel"/>
    <w:tmpl w:val="F51E033C"/>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8B0216"/>
    <w:multiLevelType w:val="hybridMultilevel"/>
    <w:tmpl w:val="4AB46E84"/>
    <w:lvl w:ilvl="0" w:tplc="04090001">
      <w:start w:val="1"/>
      <w:numFmt w:val="bullet"/>
      <w:lvlText w:val=""/>
      <w:lvlJc w:val="left"/>
      <w:pPr>
        <w:tabs>
          <w:tab w:val="num" w:pos="720"/>
        </w:tabs>
        <w:ind w:left="720" w:hanging="360"/>
      </w:pPr>
      <w:rPr>
        <w:rFonts w:ascii="Symbol" w:hAnsi="Symbol" w:hint="default"/>
      </w:rPr>
    </w:lvl>
    <w:lvl w:ilvl="1" w:tplc="1B96D470">
      <w:numFmt w:val="bullet"/>
      <w:lvlText w:val="o"/>
      <w:lvlJc w:val="left"/>
      <w:pPr>
        <w:tabs>
          <w:tab w:val="num" w:pos="1440"/>
        </w:tabs>
        <w:ind w:left="1440" w:hanging="360"/>
      </w:pPr>
      <w:rPr>
        <w:rFonts w:ascii="Courier New" w:hAnsi="Courier New" w:hint="default"/>
      </w:rPr>
    </w:lvl>
    <w:lvl w:ilvl="2" w:tplc="4C364BAE" w:tentative="1">
      <w:start w:val="1"/>
      <w:numFmt w:val="bullet"/>
      <w:lvlText w:val="•"/>
      <w:lvlJc w:val="left"/>
      <w:pPr>
        <w:tabs>
          <w:tab w:val="num" w:pos="2160"/>
        </w:tabs>
        <w:ind w:left="2160" w:hanging="360"/>
      </w:pPr>
      <w:rPr>
        <w:rFonts w:ascii="Arial" w:hAnsi="Arial" w:hint="default"/>
      </w:rPr>
    </w:lvl>
    <w:lvl w:ilvl="3" w:tplc="E898BD80" w:tentative="1">
      <w:start w:val="1"/>
      <w:numFmt w:val="bullet"/>
      <w:lvlText w:val="•"/>
      <w:lvlJc w:val="left"/>
      <w:pPr>
        <w:tabs>
          <w:tab w:val="num" w:pos="2880"/>
        </w:tabs>
        <w:ind w:left="2880" w:hanging="360"/>
      </w:pPr>
      <w:rPr>
        <w:rFonts w:ascii="Arial" w:hAnsi="Arial" w:hint="default"/>
      </w:rPr>
    </w:lvl>
    <w:lvl w:ilvl="4" w:tplc="6CF67E0E" w:tentative="1">
      <w:start w:val="1"/>
      <w:numFmt w:val="bullet"/>
      <w:lvlText w:val="•"/>
      <w:lvlJc w:val="left"/>
      <w:pPr>
        <w:tabs>
          <w:tab w:val="num" w:pos="3600"/>
        </w:tabs>
        <w:ind w:left="3600" w:hanging="360"/>
      </w:pPr>
      <w:rPr>
        <w:rFonts w:ascii="Arial" w:hAnsi="Arial" w:hint="default"/>
      </w:rPr>
    </w:lvl>
    <w:lvl w:ilvl="5" w:tplc="66F6844A" w:tentative="1">
      <w:start w:val="1"/>
      <w:numFmt w:val="bullet"/>
      <w:lvlText w:val="•"/>
      <w:lvlJc w:val="left"/>
      <w:pPr>
        <w:tabs>
          <w:tab w:val="num" w:pos="4320"/>
        </w:tabs>
        <w:ind w:left="4320" w:hanging="360"/>
      </w:pPr>
      <w:rPr>
        <w:rFonts w:ascii="Arial" w:hAnsi="Arial" w:hint="default"/>
      </w:rPr>
    </w:lvl>
    <w:lvl w:ilvl="6" w:tplc="98F6900C" w:tentative="1">
      <w:start w:val="1"/>
      <w:numFmt w:val="bullet"/>
      <w:lvlText w:val="•"/>
      <w:lvlJc w:val="left"/>
      <w:pPr>
        <w:tabs>
          <w:tab w:val="num" w:pos="5040"/>
        </w:tabs>
        <w:ind w:left="5040" w:hanging="360"/>
      </w:pPr>
      <w:rPr>
        <w:rFonts w:ascii="Arial" w:hAnsi="Arial" w:hint="default"/>
      </w:rPr>
    </w:lvl>
    <w:lvl w:ilvl="7" w:tplc="A9ACAD76" w:tentative="1">
      <w:start w:val="1"/>
      <w:numFmt w:val="bullet"/>
      <w:lvlText w:val="•"/>
      <w:lvlJc w:val="left"/>
      <w:pPr>
        <w:tabs>
          <w:tab w:val="num" w:pos="5760"/>
        </w:tabs>
        <w:ind w:left="5760" w:hanging="360"/>
      </w:pPr>
      <w:rPr>
        <w:rFonts w:ascii="Arial" w:hAnsi="Arial" w:hint="default"/>
      </w:rPr>
    </w:lvl>
    <w:lvl w:ilvl="8" w:tplc="00BC6B8E" w:tentative="1">
      <w:start w:val="1"/>
      <w:numFmt w:val="bullet"/>
      <w:lvlText w:val="•"/>
      <w:lvlJc w:val="left"/>
      <w:pPr>
        <w:tabs>
          <w:tab w:val="num" w:pos="6480"/>
        </w:tabs>
        <w:ind w:left="6480" w:hanging="360"/>
      </w:pPr>
      <w:rPr>
        <w:rFonts w:ascii="Arial" w:hAnsi="Arial" w:hint="default"/>
      </w:rPr>
    </w:lvl>
  </w:abstractNum>
  <w:abstractNum w:abstractNumId="2">
    <w:nsid w:val="0A993F4D"/>
    <w:multiLevelType w:val="hybridMultilevel"/>
    <w:tmpl w:val="37CC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C3DB6"/>
    <w:multiLevelType w:val="hybridMultilevel"/>
    <w:tmpl w:val="724E88F0"/>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7F2484"/>
    <w:multiLevelType w:val="hybridMultilevel"/>
    <w:tmpl w:val="435A42BA"/>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E957D4"/>
    <w:multiLevelType w:val="hybridMultilevel"/>
    <w:tmpl w:val="93A24780"/>
    <w:lvl w:ilvl="0" w:tplc="28E09776">
      <w:start w:val="1"/>
      <w:numFmt w:val="bullet"/>
      <w:lvlText w:val="•"/>
      <w:lvlJc w:val="left"/>
      <w:pPr>
        <w:tabs>
          <w:tab w:val="num" w:pos="720"/>
        </w:tabs>
        <w:ind w:left="720" w:hanging="360"/>
      </w:pPr>
      <w:rPr>
        <w:rFonts w:ascii="Arial" w:hAnsi="Arial" w:hint="default"/>
      </w:rPr>
    </w:lvl>
    <w:lvl w:ilvl="1" w:tplc="1B96D470">
      <w:numFmt w:val="bullet"/>
      <w:lvlText w:val="o"/>
      <w:lvlJc w:val="left"/>
      <w:pPr>
        <w:tabs>
          <w:tab w:val="num" w:pos="1440"/>
        </w:tabs>
        <w:ind w:left="1440" w:hanging="360"/>
      </w:pPr>
      <w:rPr>
        <w:rFonts w:ascii="Courier New" w:hAnsi="Courier New" w:hint="default"/>
      </w:rPr>
    </w:lvl>
    <w:lvl w:ilvl="2" w:tplc="4C364BAE" w:tentative="1">
      <w:start w:val="1"/>
      <w:numFmt w:val="bullet"/>
      <w:lvlText w:val="•"/>
      <w:lvlJc w:val="left"/>
      <w:pPr>
        <w:tabs>
          <w:tab w:val="num" w:pos="2160"/>
        </w:tabs>
        <w:ind w:left="2160" w:hanging="360"/>
      </w:pPr>
      <w:rPr>
        <w:rFonts w:ascii="Arial" w:hAnsi="Arial" w:hint="default"/>
      </w:rPr>
    </w:lvl>
    <w:lvl w:ilvl="3" w:tplc="E898BD80" w:tentative="1">
      <w:start w:val="1"/>
      <w:numFmt w:val="bullet"/>
      <w:lvlText w:val="•"/>
      <w:lvlJc w:val="left"/>
      <w:pPr>
        <w:tabs>
          <w:tab w:val="num" w:pos="2880"/>
        </w:tabs>
        <w:ind w:left="2880" w:hanging="360"/>
      </w:pPr>
      <w:rPr>
        <w:rFonts w:ascii="Arial" w:hAnsi="Arial" w:hint="default"/>
      </w:rPr>
    </w:lvl>
    <w:lvl w:ilvl="4" w:tplc="6CF67E0E" w:tentative="1">
      <w:start w:val="1"/>
      <w:numFmt w:val="bullet"/>
      <w:lvlText w:val="•"/>
      <w:lvlJc w:val="left"/>
      <w:pPr>
        <w:tabs>
          <w:tab w:val="num" w:pos="3600"/>
        </w:tabs>
        <w:ind w:left="3600" w:hanging="360"/>
      </w:pPr>
      <w:rPr>
        <w:rFonts w:ascii="Arial" w:hAnsi="Arial" w:hint="default"/>
      </w:rPr>
    </w:lvl>
    <w:lvl w:ilvl="5" w:tplc="66F6844A" w:tentative="1">
      <w:start w:val="1"/>
      <w:numFmt w:val="bullet"/>
      <w:lvlText w:val="•"/>
      <w:lvlJc w:val="left"/>
      <w:pPr>
        <w:tabs>
          <w:tab w:val="num" w:pos="4320"/>
        </w:tabs>
        <w:ind w:left="4320" w:hanging="360"/>
      </w:pPr>
      <w:rPr>
        <w:rFonts w:ascii="Arial" w:hAnsi="Arial" w:hint="default"/>
      </w:rPr>
    </w:lvl>
    <w:lvl w:ilvl="6" w:tplc="98F6900C" w:tentative="1">
      <w:start w:val="1"/>
      <w:numFmt w:val="bullet"/>
      <w:lvlText w:val="•"/>
      <w:lvlJc w:val="left"/>
      <w:pPr>
        <w:tabs>
          <w:tab w:val="num" w:pos="5040"/>
        </w:tabs>
        <w:ind w:left="5040" w:hanging="360"/>
      </w:pPr>
      <w:rPr>
        <w:rFonts w:ascii="Arial" w:hAnsi="Arial" w:hint="default"/>
      </w:rPr>
    </w:lvl>
    <w:lvl w:ilvl="7" w:tplc="A9ACAD76" w:tentative="1">
      <w:start w:val="1"/>
      <w:numFmt w:val="bullet"/>
      <w:lvlText w:val="•"/>
      <w:lvlJc w:val="left"/>
      <w:pPr>
        <w:tabs>
          <w:tab w:val="num" w:pos="5760"/>
        </w:tabs>
        <w:ind w:left="5760" w:hanging="360"/>
      </w:pPr>
      <w:rPr>
        <w:rFonts w:ascii="Arial" w:hAnsi="Arial" w:hint="default"/>
      </w:rPr>
    </w:lvl>
    <w:lvl w:ilvl="8" w:tplc="00BC6B8E" w:tentative="1">
      <w:start w:val="1"/>
      <w:numFmt w:val="bullet"/>
      <w:lvlText w:val="•"/>
      <w:lvlJc w:val="left"/>
      <w:pPr>
        <w:tabs>
          <w:tab w:val="num" w:pos="6480"/>
        </w:tabs>
        <w:ind w:left="6480" w:hanging="360"/>
      </w:pPr>
      <w:rPr>
        <w:rFonts w:ascii="Arial" w:hAnsi="Arial" w:hint="default"/>
      </w:rPr>
    </w:lvl>
  </w:abstractNum>
  <w:abstractNum w:abstractNumId="6">
    <w:nsid w:val="1F7B728F"/>
    <w:multiLevelType w:val="hybridMultilevel"/>
    <w:tmpl w:val="DB8AB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E0EB2"/>
    <w:multiLevelType w:val="hybridMultilevel"/>
    <w:tmpl w:val="EF8C765E"/>
    <w:lvl w:ilvl="0" w:tplc="04090003">
      <w:start w:val="1"/>
      <w:numFmt w:val="bullet"/>
      <w:lvlText w:val="o"/>
      <w:lvlJc w:val="left"/>
      <w:pPr>
        <w:tabs>
          <w:tab w:val="num" w:pos="1440"/>
        </w:tabs>
        <w:ind w:left="1440" w:hanging="360"/>
      </w:pPr>
      <w:rPr>
        <w:rFonts w:ascii="Courier New" w:hAnsi="Courier New" w:cs="Courier New" w:hint="default"/>
      </w:rPr>
    </w:lvl>
    <w:lvl w:ilvl="1" w:tplc="8D6E3B1C" w:tentative="1">
      <w:start w:val="1"/>
      <w:numFmt w:val="bullet"/>
      <w:lvlText w:val="•"/>
      <w:lvlJc w:val="left"/>
      <w:pPr>
        <w:tabs>
          <w:tab w:val="num" w:pos="2160"/>
        </w:tabs>
        <w:ind w:left="2160" w:hanging="360"/>
      </w:pPr>
      <w:rPr>
        <w:rFonts w:ascii="Arial" w:hAnsi="Arial" w:hint="default"/>
      </w:rPr>
    </w:lvl>
    <w:lvl w:ilvl="2" w:tplc="EA00BFC4" w:tentative="1">
      <w:start w:val="1"/>
      <w:numFmt w:val="bullet"/>
      <w:lvlText w:val="•"/>
      <w:lvlJc w:val="left"/>
      <w:pPr>
        <w:tabs>
          <w:tab w:val="num" w:pos="2880"/>
        </w:tabs>
        <w:ind w:left="2880" w:hanging="360"/>
      </w:pPr>
      <w:rPr>
        <w:rFonts w:ascii="Arial" w:hAnsi="Arial" w:hint="default"/>
      </w:rPr>
    </w:lvl>
    <w:lvl w:ilvl="3" w:tplc="7310A1A4" w:tentative="1">
      <w:start w:val="1"/>
      <w:numFmt w:val="bullet"/>
      <w:lvlText w:val="•"/>
      <w:lvlJc w:val="left"/>
      <w:pPr>
        <w:tabs>
          <w:tab w:val="num" w:pos="3600"/>
        </w:tabs>
        <w:ind w:left="3600" w:hanging="360"/>
      </w:pPr>
      <w:rPr>
        <w:rFonts w:ascii="Arial" w:hAnsi="Arial" w:hint="default"/>
      </w:rPr>
    </w:lvl>
    <w:lvl w:ilvl="4" w:tplc="7792A82E" w:tentative="1">
      <w:start w:val="1"/>
      <w:numFmt w:val="bullet"/>
      <w:lvlText w:val="•"/>
      <w:lvlJc w:val="left"/>
      <w:pPr>
        <w:tabs>
          <w:tab w:val="num" w:pos="4320"/>
        </w:tabs>
        <w:ind w:left="4320" w:hanging="360"/>
      </w:pPr>
      <w:rPr>
        <w:rFonts w:ascii="Arial" w:hAnsi="Arial" w:hint="default"/>
      </w:rPr>
    </w:lvl>
    <w:lvl w:ilvl="5" w:tplc="7AEE6210" w:tentative="1">
      <w:start w:val="1"/>
      <w:numFmt w:val="bullet"/>
      <w:lvlText w:val="•"/>
      <w:lvlJc w:val="left"/>
      <w:pPr>
        <w:tabs>
          <w:tab w:val="num" w:pos="5040"/>
        </w:tabs>
        <w:ind w:left="5040" w:hanging="360"/>
      </w:pPr>
      <w:rPr>
        <w:rFonts w:ascii="Arial" w:hAnsi="Arial" w:hint="default"/>
      </w:rPr>
    </w:lvl>
    <w:lvl w:ilvl="6" w:tplc="5F942054" w:tentative="1">
      <w:start w:val="1"/>
      <w:numFmt w:val="bullet"/>
      <w:lvlText w:val="•"/>
      <w:lvlJc w:val="left"/>
      <w:pPr>
        <w:tabs>
          <w:tab w:val="num" w:pos="5760"/>
        </w:tabs>
        <w:ind w:left="5760" w:hanging="360"/>
      </w:pPr>
      <w:rPr>
        <w:rFonts w:ascii="Arial" w:hAnsi="Arial" w:hint="default"/>
      </w:rPr>
    </w:lvl>
    <w:lvl w:ilvl="7" w:tplc="ACD62B3A" w:tentative="1">
      <w:start w:val="1"/>
      <w:numFmt w:val="bullet"/>
      <w:lvlText w:val="•"/>
      <w:lvlJc w:val="left"/>
      <w:pPr>
        <w:tabs>
          <w:tab w:val="num" w:pos="6480"/>
        </w:tabs>
        <w:ind w:left="6480" w:hanging="360"/>
      </w:pPr>
      <w:rPr>
        <w:rFonts w:ascii="Arial" w:hAnsi="Arial" w:hint="default"/>
      </w:rPr>
    </w:lvl>
    <w:lvl w:ilvl="8" w:tplc="B4A23514" w:tentative="1">
      <w:start w:val="1"/>
      <w:numFmt w:val="bullet"/>
      <w:lvlText w:val="•"/>
      <w:lvlJc w:val="left"/>
      <w:pPr>
        <w:tabs>
          <w:tab w:val="num" w:pos="7200"/>
        </w:tabs>
        <w:ind w:left="7200" w:hanging="360"/>
      </w:pPr>
      <w:rPr>
        <w:rFonts w:ascii="Arial" w:hAnsi="Arial" w:hint="default"/>
      </w:rPr>
    </w:lvl>
  </w:abstractNum>
  <w:abstractNum w:abstractNumId="8">
    <w:nsid w:val="2CE32E2B"/>
    <w:multiLevelType w:val="hybridMultilevel"/>
    <w:tmpl w:val="A30C81B8"/>
    <w:lvl w:ilvl="0" w:tplc="04090001">
      <w:start w:val="1"/>
      <w:numFmt w:val="bullet"/>
      <w:lvlText w:val=""/>
      <w:lvlJc w:val="left"/>
      <w:pPr>
        <w:tabs>
          <w:tab w:val="num" w:pos="720"/>
        </w:tabs>
        <w:ind w:left="720" w:hanging="360"/>
      </w:pPr>
      <w:rPr>
        <w:rFonts w:ascii="Symbol" w:hAnsi="Symbol" w:hint="default"/>
      </w:rPr>
    </w:lvl>
    <w:lvl w:ilvl="1" w:tplc="8D6E3B1C" w:tentative="1">
      <w:start w:val="1"/>
      <w:numFmt w:val="bullet"/>
      <w:lvlText w:val="•"/>
      <w:lvlJc w:val="left"/>
      <w:pPr>
        <w:tabs>
          <w:tab w:val="num" w:pos="1440"/>
        </w:tabs>
        <w:ind w:left="1440" w:hanging="360"/>
      </w:pPr>
      <w:rPr>
        <w:rFonts w:ascii="Arial" w:hAnsi="Arial" w:hint="default"/>
      </w:rPr>
    </w:lvl>
    <w:lvl w:ilvl="2" w:tplc="EA00BFC4" w:tentative="1">
      <w:start w:val="1"/>
      <w:numFmt w:val="bullet"/>
      <w:lvlText w:val="•"/>
      <w:lvlJc w:val="left"/>
      <w:pPr>
        <w:tabs>
          <w:tab w:val="num" w:pos="2160"/>
        </w:tabs>
        <w:ind w:left="2160" w:hanging="360"/>
      </w:pPr>
      <w:rPr>
        <w:rFonts w:ascii="Arial" w:hAnsi="Arial" w:hint="default"/>
      </w:rPr>
    </w:lvl>
    <w:lvl w:ilvl="3" w:tplc="7310A1A4" w:tentative="1">
      <w:start w:val="1"/>
      <w:numFmt w:val="bullet"/>
      <w:lvlText w:val="•"/>
      <w:lvlJc w:val="left"/>
      <w:pPr>
        <w:tabs>
          <w:tab w:val="num" w:pos="2880"/>
        </w:tabs>
        <w:ind w:left="2880" w:hanging="360"/>
      </w:pPr>
      <w:rPr>
        <w:rFonts w:ascii="Arial" w:hAnsi="Arial" w:hint="default"/>
      </w:rPr>
    </w:lvl>
    <w:lvl w:ilvl="4" w:tplc="7792A82E" w:tentative="1">
      <w:start w:val="1"/>
      <w:numFmt w:val="bullet"/>
      <w:lvlText w:val="•"/>
      <w:lvlJc w:val="left"/>
      <w:pPr>
        <w:tabs>
          <w:tab w:val="num" w:pos="3600"/>
        </w:tabs>
        <w:ind w:left="3600" w:hanging="360"/>
      </w:pPr>
      <w:rPr>
        <w:rFonts w:ascii="Arial" w:hAnsi="Arial" w:hint="default"/>
      </w:rPr>
    </w:lvl>
    <w:lvl w:ilvl="5" w:tplc="7AEE6210" w:tentative="1">
      <w:start w:val="1"/>
      <w:numFmt w:val="bullet"/>
      <w:lvlText w:val="•"/>
      <w:lvlJc w:val="left"/>
      <w:pPr>
        <w:tabs>
          <w:tab w:val="num" w:pos="4320"/>
        </w:tabs>
        <w:ind w:left="4320" w:hanging="360"/>
      </w:pPr>
      <w:rPr>
        <w:rFonts w:ascii="Arial" w:hAnsi="Arial" w:hint="default"/>
      </w:rPr>
    </w:lvl>
    <w:lvl w:ilvl="6" w:tplc="5F942054" w:tentative="1">
      <w:start w:val="1"/>
      <w:numFmt w:val="bullet"/>
      <w:lvlText w:val="•"/>
      <w:lvlJc w:val="left"/>
      <w:pPr>
        <w:tabs>
          <w:tab w:val="num" w:pos="5040"/>
        </w:tabs>
        <w:ind w:left="5040" w:hanging="360"/>
      </w:pPr>
      <w:rPr>
        <w:rFonts w:ascii="Arial" w:hAnsi="Arial" w:hint="default"/>
      </w:rPr>
    </w:lvl>
    <w:lvl w:ilvl="7" w:tplc="ACD62B3A" w:tentative="1">
      <w:start w:val="1"/>
      <w:numFmt w:val="bullet"/>
      <w:lvlText w:val="•"/>
      <w:lvlJc w:val="left"/>
      <w:pPr>
        <w:tabs>
          <w:tab w:val="num" w:pos="5760"/>
        </w:tabs>
        <w:ind w:left="5760" w:hanging="360"/>
      </w:pPr>
      <w:rPr>
        <w:rFonts w:ascii="Arial" w:hAnsi="Arial" w:hint="default"/>
      </w:rPr>
    </w:lvl>
    <w:lvl w:ilvl="8" w:tplc="B4A23514" w:tentative="1">
      <w:start w:val="1"/>
      <w:numFmt w:val="bullet"/>
      <w:lvlText w:val="•"/>
      <w:lvlJc w:val="left"/>
      <w:pPr>
        <w:tabs>
          <w:tab w:val="num" w:pos="6480"/>
        </w:tabs>
        <w:ind w:left="6480" w:hanging="360"/>
      </w:pPr>
      <w:rPr>
        <w:rFonts w:ascii="Arial" w:hAnsi="Arial" w:hint="default"/>
      </w:rPr>
    </w:lvl>
  </w:abstractNum>
  <w:abstractNum w:abstractNumId="9">
    <w:nsid w:val="2DF96433"/>
    <w:multiLevelType w:val="hybridMultilevel"/>
    <w:tmpl w:val="AC62D410"/>
    <w:lvl w:ilvl="0" w:tplc="9A16CBE6">
      <w:start w:val="1"/>
      <w:numFmt w:val="upperRoman"/>
      <w:lvlText w:val="%1."/>
      <w:lvlJc w:val="right"/>
      <w:pPr>
        <w:ind w:left="720" w:hanging="360"/>
      </w:pPr>
      <w:rPr>
        <w:sz w:val="24"/>
        <w:szCs w:val="24"/>
      </w:rPr>
    </w:lvl>
    <w:lvl w:ilvl="1" w:tplc="04090001">
      <w:start w:val="1"/>
      <w:numFmt w:val="bullet"/>
      <w:lvlText w:val=""/>
      <w:lvlJc w:val="left"/>
      <w:pPr>
        <w:ind w:left="1440" w:hanging="360"/>
      </w:pPr>
      <w:rPr>
        <w:rFonts w:ascii="Symbol" w:hAnsi="Symbo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F936398"/>
    <w:multiLevelType w:val="hybridMultilevel"/>
    <w:tmpl w:val="381E3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35A3CC6"/>
    <w:multiLevelType w:val="hybridMultilevel"/>
    <w:tmpl w:val="742428E6"/>
    <w:lvl w:ilvl="0" w:tplc="04090001">
      <w:start w:val="1"/>
      <w:numFmt w:val="bullet"/>
      <w:lvlText w:val=""/>
      <w:lvlJc w:val="left"/>
      <w:pPr>
        <w:tabs>
          <w:tab w:val="num" w:pos="720"/>
        </w:tabs>
        <w:ind w:left="720" w:hanging="360"/>
      </w:pPr>
      <w:rPr>
        <w:rFonts w:ascii="Symbol" w:hAnsi="Symbol" w:hint="default"/>
      </w:rPr>
    </w:lvl>
    <w:lvl w:ilvl="1" w:tplc="1B96D470">
      <w:numFmt w:val="bullet"/>
      <w:lvlText w:val="o"/>
      <w:lvlJc w:val="left"/>
      <w:pPr>
        <w:tabs>
          <w:tab w:val="num" w:pos="1440"/>
        </w:tabs>
        <w:ind w:left="1440" w:hanging="360"/>
      </w:pPr>
      <w:rPr>
        <w:rFonts w:ascii="Courier New" w:hAnsi="Courier New" w:hint="default"/>
      </w:rPr>
    </w:lvl>
    <w:lvl w:ilvl="2" w:tplc="4C364BAE" w:tentative="1">
      <w:start w:val="1"/>
      <w:numFmt w:val="bullet"/>
      <w:lvlText w:val="•"/>
      <w:lvlJc w:val="left"/>
      <w:pPr>
        <w:tabs>
          <w:tab w:val="num" w:pos="2160"/>
        </w:tabs>
        <w:ind w:left="2160" w:hanging="360"/>
      </w:pPr>
      <w:rPr>
        <w:rFonts w:ascii="Arial" w:hAnsi="Arial" w:hint="default"/>
      </w:rPr>
    </w:lvl>
    <w:lvl w:ilvl="3" w:tplc="E898BD80" w:tentative="1">
      <w:start w:val="1"/>
      <w:numFmt w:val="bullet"/>
      <w:lvlText w:val="•"/>
      <w:lvlJc w:val="left"/>
      <w:pPr>
        <w:tabs>
          <w:tab w:val="num" w:pos="2880"/>
        </w:tabs>
        <w:ind w:left="2880" w:hanging="360"/>
      </w:pPr>
      <w:rPr>
        <w:rFonts w:ascii="Arial" w:hAnsi="Arial" w:hint="default"/>
      </w:rPr>
    </w:lvl>
    <w:lvl w:ilvl="4" w:tplc="6CF67E0E" w:tentative="1">
      <w:start w:val="1"/>
      <w:numFmt w:val="bullet"/>
      <w:lvlText w:val="•"/>
      <w:lvlJc w:val="left"/>
      <w:pPr>
        <w:tabs>
          <w:tab w:val="num" w:pos="3600"/>
        </w:tabs>
        <w:ind w:left="3600" w:hanging="360"/>
      </w:pPr>
      <w:rPr>
        <w:rFonts w:ascii="Arial" w:hAnsi="Arial" w:hint="default"/>
      </w:rPr>
    </w:lvl>
    <w:lvl w:ilvl="5" w:tplc="66F6844A" w:tentative="1">
      <w:start w:val="1"/>
      <w:numFmt w:val="bullet"/>
      <w:lvlText w:val="•"/>
      <w:lvlJc w:val="left"/>
      <w:pPr>
        <w:tabs>
          <w:tab w:val="num" w:pos="4320"/>
        </w:tabs>
        <w:ind w:left="4320" w:hanging="360"/>
      </w:pPr>
      <w:rPr>
        <w:rFonts w:ascii="Arial" w:hAnsi="Arial" w:hint="default"/>
      </w:rPr>
    </w:lvl>
    <w:lvl w:ilvl="6" w:tplc="98F6900C" w:tentative="1">
      <w:start w:val="1"/>
      <w:numFmt w:val="bullet"/>
      <w:lvlText w:val="•"/>
      <w:lvlJc w:val="left"/>
      <w:pPr>
        <w:tabs>
          <w:tab w:val="num" w:pos="5040"/>
        </w:tabs>
        <w:ind w:left="5040" w:hanging="360"/>
      </w:pPr>
      <w:rPr>
        <w:rFonts w:ascii="Arial" w:hAnsi="Arial" w:hint="default"/>
      </w:rPr>
    </w:lvl>
    <w:lvl w:ilvl="7" w:tplc="A9ACAD76" w:tentative="1">
      <w:start w:val="1"/>
      <w:numFmt w:val="bullet"/>
      <w:lvlText w:val="•"/>
      <w:lvlJc w:val="left"/>
      <w:pPr>
        <w:tabs>
          <w:tab w:val="num" w:pos="5760"/>
        </w:tabs>
        <w:ind w:left="5760" w:hanging="360"/>
      </w:pPr>
      <w:rPr>
        <w:rFonts w:ascii="Arial" w:hAnsi="Arial" w:hint="default"/>
      </w:rPr>
    </w:lvl>
    <w:lvl w:ilvl="8" w:tplc="00BC6B8E" w:tentative="1">
      <w:start w:val="1"/>
      <w:numFmt w:val="bullet"/>
      <w:lvlText w:val="•"/>
      <w:lvlJc w:val="left"/>
      <w:pPr>
        <w:tabs>
          <w:tab w:val="num" w:pos="6480"/>
        </w:tabs>
        <w:ind w:left="6480" w:hanging="360"/>
      </w:pPr>
      <w:rPr>
        <w:rFonts w:ascii="Arial" w:hAnsi="Arial" w:hint="default"/>
      </w:rPr>
    </w:lvl>
  </w:abstractNum>
  <w:abstractNum w:abstractNumId="12">
    <w:nsid w:val="36FD3945"/>
    <w:multiLevelType w:val="hybridMultilevel"/>
    <w:tmpl w:val="DC123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274BC"/>
    <w:multiLevelType w:val="hybridMultilevel"/>
    <w:tmpl w:val="F0A6ADC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935D76"/>
    <w:multiLevelType w:val="hybridMultilevel"/>
    <w:tmpl w:val="74E854DE"/>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CBA6C51"/>
    <w:multiLevelType w:val="hybridMultilevel"/>
    <w:tmpl w:val="74FA3AA4"/>
    <w:lvl w:ilvl="0" w:tplc="04090001">
      <w:start w:val="1"/>
      <w:numFmt w:val="bullet"/>
      <w:lvlText w:val=""/>
      <w:lvlJc w:val="left"/>
      <w:pPr>
        <w:tabs>
          <w:tab w:val="num" w:pos="720"/>
        </w:tabs>
        <w:ind w:left="720" w:hanging="360"/>
      </w:pPr>
      <w:rPr>
        <w:rFonts w:ascii="Symbol" w:hAnsi="Symbol" w:hint="default"/>
      </w:rPr>
    </w:lvl>
    <w:lvl w:ilvl="1" w:tplc="2DEAF948" w:tentative="1">
      <w:start w:val="1"/>
      <w:numFmt w:val="bullet"/>
      <w:lvlText w:val="•"/>
      <w:lvlJc w:val="left"/>
      <w:pPr>
        <w:tabs>
          <w:tab w:val="num" w:pos="1440"/>
        </w:tabs>
        <w:ind w:left="1440" w:hanging="360"/>
      </w:pPr>
      <w:rPr>
        <w:rFonts w:ascii="Arial" w:hAnsi="Arial" w:hint="default"/>
      </w:rPr>
    </w:lvl>
    <w:lvl w:ilvl="2" w:tplc="D0BEB596" w:tentative="1">
      <w:start w:val="1"/>
      <w:numFmt w:val="bullet"/>
      <w:lvlText w:val="•"/>
      <w:lvlJc w:val="left"/>
      <w:pPr>
        <w:tabs>
          <w:tab w:val="num" w:pos="2160"/>
        </w:tabs>
        <w:ind w:left="2160" w:hanging="360"/>
      </w:pPr>
      <w:rPr>
        <w:rFonts w:ascii="Arial" w:hAnsi="Arial" w:hint="default"/>
      </w:rPr>
    </w:lvl>
    <w:lvl w:ilvl="3" w:tplc="F1946164" w:tentative="1">
      <w:start w:val="1"/>
      <w:numFmt w:val="bullet"/>
      <w:lvlText w:val="•"/>
      <w:lvlJc w:val="left"/>
      <w:pPr>
        <w:tabs>
          <w:tab w:val="num" w:pos="2880"/>
        </w:tabs>
        <w:ind w:left="2880" w:hanging="360"/>
      </w:pPr>
      <w:rPr>
        <w:rFonts w:ascii="Arial" w:hAnsi="Arial" w:hint="default"/>
      </w:rPr>
    </w:lvl>
    <w:lvl w:ilvl="4" w:tplc="920C5ED6" w:tentative="1">
      <w:start w:val="1"/>
      <w:numFmt w:val="bullet"/>
      <w:lvlText w:val="•"/>
      <w:lvlJc w:val="left"/>
      <w:pPr>
        <w:tabs>
          <w:tab w:val="num" w:pos="3600"/>
        </w:tabs>
        <w:ind w:left="3600" w:hanging="360"/>
      </w:pPr>
      <w:rPr>
        <w:rFonts w:ascii="Arial" w:hAnsi="Arial" w:hint="default"/>
      </w:rPr>
    </w:lvl>
    <w:lvl w:ilvl="5" w:tplc="C41ACE56" w:tentative="1">
      <w:start w:val="1"/>
      <w:numFmt w:val="bullet"/>
      <w:lvlText w:val="•"/>
      <w:lvlJc w:val="left"/>
      <w:pPr>
        <w:tabs>
          <w:tab w:val="num" w:pos="4320"/>
        </w:tabs>
        <w:ind w:left="4320" w:hanging="360"/>
      </w:pPr>
      <w:rPr>
        <w:rFonts w:ascii="Arial" w:hAnsi="Arial" w:hint="default"/>
      </w:rPr>
    </w:lvl>
    <w:lvl w:ilvl="6" w:tplc="3F9ED9FC" w:tentative="1">
      <w:start w:val="1"/>
      <w:numFmt w:val="bullet"/>
      <w:lvlText w:val="•"/>
      <w:lvlJc w:val="left"/>
      <w:pPr>
        <w:tabs>
          <w:tab w:val="num" w:pos="5040"/>
        </w:tabs>
        <w:ind w:left="5040" w:hanging="360"/>
      </w:pPr>
      <w:rPr>
        <w:rFonts w:ascii="Arial" w:hAnsi="Arial" w:hint="default"/>
      </w:rPr>
    </w:lvl>
    <w:lvl w:ilvl="7" w:tplc="341C9E98" w:tentative="1">
      <w:start w:val="1"/>
      <w:numFmt w:val="bullet"/>
      <w:lvlText w:val="•"/>
      <w:lvlJc w:val="left"/>
      <w:pPr>
        <w:tabs>
          <w:tab w:val="num" w:pos="5760"/>
        </w:tabs>
        <w:ind w:left="5760" w:hanging="360"/>
      </w:pPr>
      <w:rPr>
        <w:rFonts w:ascii="Arial" w:hAnsi="Arial" w:hint="default"/>
      </w:rPr>
    </w:lvl>
    <w:lvl w:ilvl="8" w:tplc="9DA0AB6A" w:tentative="1">
      <w:start w:val="1"/>
      <w:numFmt w:val="bullet"/>
      <w:lvlText w:val="•"/>
      <w:lvlJc w:val="left"/>
      <w:pPr>
        <w:tabs>
          <w:tab w:val="num" w:pos="6480"/>
        </w:tabs>
        <w:ind w:left="6480" w:hanging="360"/>
      </w:pPr>
      <w:rPr>
        <w:rFonts w:ascii="Arial" w:hAnsi="Arial" w:hint="default"/>
      </w:rPr>
    </w:lvl>
  </w:abstractNum>
  <w:abstractNum w:abstractNumId="16">
    <w:nsid w:val="4B8336ED"/>
    <w:multiLevelType w:val="hybridMultilevel"/>
    <w:tmpl w:val="C15ECF84"/>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4340457"/>
    <w:multiLevelType w:val="hybridMultilevel"/>
    <w:tmpl w:val="54D4A7D2"/>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F976774"/>
    <w:multiLevelType w:val="hybridMultilevel"/>
    <w:tmpl w:val="150E0BEE"/>
    <w:lvl w:ilvl="0" w:tplc="9A16CBE6">
      <w:start w:val="1"/>
      <w:numFmt w:val="upperRoman"/>
      <w:lvlText w:val="%1."/>
      <w:lvlJc w:val="right"/>
      <w:pPr>
        <w:ind w:left="720" w:hanging="360"/>
      </w:pPr>
      <w:rPr>
        <w:sz w:val="24"/>
        <w:szCs w:val="24"/>
      </w:rPr>
    </w:lvl>
    <w:lvl w:ilvl="1" w:tplc="04090001">
      <w:start w:val="1"/>
      <w:numFmt w:val="bullet"/>
      <w:lvlText w:val=""/>
      <w:lvlJc w:val="left"/>
      <w:pPr>
        <w:ind w:left="1440" w:hanging="360"/>
      </w:pPr>
      <w:rPr>
        <w:rFonts w:ascii="Symbol" w:hAnsi="Symbo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BA2871"/>
    <w:multiLevelType w:val="hybridMultilevel"/>
    <w:tmpl w:val="6E5E65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04D54"/>
    <w:multiLevelType w:val="hybridMultilevel"/>
    <w:tmpl w:val="E5BE6F90"/>
    <w:lvl w:ilvl="0" w:tplc="7B0A935A">
      <w:start w:val="1"/>
      <w:numFmt w:val="bullet"/>
      <w:lvlText w:val="o"/>
      <w:lvlJc w:val="left"/>
      <w:pPr>
        <w:ind w:left="720" w:hanging="360"/>
      </w:pPr>
      <w:rPr>
        <w:rFonts w:ascii="Courier New" w:hAnsi="Courier New" w:cs="Courier New"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06994"/>
    <w:multiLevelType w:val="hybridMultilevel"/>
    <w:tmpl w:val="82C43D80"/>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49E1826"/>
    <w:multiLevelType w:val="hybridMultilevel"/>
    <w:tmpl w:val="5DE23DDE"/>
    <w:lvl w:ilvl="0" w:tplc="BBE4D2B4">
      <w:start w:val="1"/>
      <w:numFmt w:val="bullet"/>
      <w:lvlText w:val=""/>
      <w:lvlJc w:val="left"/>
      <w:pPr>
        <w:tabs>
          <w:tab w:val="num" w:pos="720"/>
        </w:tabs>
        <w:ind w:left="720" w:hanging="360"/>
      </w:pPr>
      <w:rPr>
        <w:rFonts w:ascii="Wingdings" w:hAnsi="Wingdings" w:hint="default"/>
      </w:rPr>
    </w:lvl>
    <w:lvl w:ilvl="1" w:tplc="BA5A857A" w:tentative="1">
      <w:start w:val="1"/>
      <w:numFmt w:val="bullet"/>
      <w:lvlText w:val=""/>
      <w:lvlJc w:val="left"/>
      <w:pPr>
        <w:tabs>
          <w:tab w:val="num" w:pos="1440"/>
        </w:tabs>
        <w:ind w:left="1440" w:hanging="360"/>
      </w:pPr>
      <w:rPr>
        <w:rFonts w:ascii="Wingdings" w:hAnsi="Wingdings" w:hint="default"/>
      </w:rPr>
    </w:lvl>
    <w:lvl w:ilvl="2" w:tplc="2B12CD84" w:tentative="1">
      <w:start w:val="1"/>
      <w:numFmt w:val="bullet"/>
      <w:lvlText w:val=""/>
      <w:lvlJc w:val="left"/>
      <w:pPr>
        <w:tabs>
          <w:tab w:val="num" w:pos="2160"/>
        </w:tabs>
        <w:ind w:left="2160" w:hanging="360"/>
      </w:pPr>
      <w:rPr>
        <w:rFonts w:ascii="Wingdings" w:hAnsi="Wingdings" w:hint="default"/>
      </w:rPr>
    </w:lvl>
    <w:lvl w:ilvl="3" w:tplc="E1AC2F84" w:tentative="1">
      <w:start w:val="1"/>
      <w:numFmt w:val="bullet"/>
      <w:lvlText w:val=""/>
      <w:lvlJc w:val="left"/>
      <w:pPr>
        <w:tabs>
          <w:tab w:val="num" w:pos="2880"/>
        </w:tabs>
        <w:ind w:left="2880" w:hanging="360"/>
      </w:pPr>
      <w:rPr>
        <w:rFonts w:ascii="Wingdings" w:hAnsi="Wingdings" w:hint="default"/>
      </w:rPr>
    </w:lvl>
    <w:lvl w:ilvl="4" w:tplc="61BE4DD0" w:tentative="1">
      <w:start w:val="1"/>
      <w:numFmt w:val="bullet"/>
      <w:lvlText w:val=""/>
      <w:lvlJc w:val="left"/>
      <w:pPr>
        <w:tabs>
          <w:tab w:val="num" w:pos="3600"/>
        </w:tabs>
        <w:ind w:left="3600" w:hanging="360"/>
      </w:pPr>
      <w:rPr>
        <w:rFonts w:ascii="Wingdings" w:hAnsi="Wingdings" w:hint="default"/>
      </w:rPr>
    </w:lvl>
    <w:lvl w:ilvl="5" w:tplc="9AC4F690" w:tentative="1">
      <w:start w:val="1"/>
      <w:numFmt w:val="bullet"/>
      <w:lvlText w:val=""/>
      <w:lvlJc w:val="left"/>
      <w:pPr>
        <w:tabs>
          <w:tab w:val="num" w:pos="4320"/>
        </w:tabs>
        <w:ind w:left="4320" w:hanging="360"/>
      </w:pPr>
      <w:rPr>
        <w:rFonts w:ascii="Wingdings" w:hAnsi="Wingdings" w:hint="default"/>
      </w:rPr>
    </w:lvl>
    <w:lvl w:ilvl="6" w:tplc="A0BCC60C" w:tentative="1">
      <w:start w:val="1"/>
      <w:numFmt w:val="bullet"/>
      <w:lvlText w:val=""/>
      <w:lvlJc w:val="left"/>
      <w:pPr>
        <w:tabs>
          <w:tab w:val="num" w:pos="5040"/>
        </w:tabs>
        <w:ind w:left="5040" w:hanging="360"/>
      </w:pPr>
      <w:rPr>
        <w:rFonts w:ascii="Wingdings" w:hAnsi="Wingdings" w:hint="default"/>
      </w:rPr>
    </w:lvl>
    <w:lvl w:ilvl="7" w:tplc="400C89BA" w:tentative="1">
      <w:start w:val="1"/>
      <w:numFmt w:val="bullet"/>
      <w:lvlText w:val=""/>
      <w:lvlJc w:val="left"/>
      <w:pPr>
        <w:tabs>
          <w:tab w:val="num" w:pos="5760"/>
        </w:tabs>
        <w:ind w:left="5760" w:hanging="360"/>
      </w:pPr>
      <w:rPr>
        <w:rFonts w:ascii="Wingdings" w:hAnsi="Wingdings" w:hint="default"/>
      </w:rPr>
    </w:lvl>
    <w:lvl w:ilvl="8" w:tplc="47A28BA4" w:tentative="1">
      <w:start w:val="1"/>
      <w:numFmt w:val="bullet"/>
      <w:lvlText w:val=""/>
      <w:lvlJc w:val="left"/>
      <w:pPr>
        <w:tabs>
          <w:tab w:val="num" w:pos="6480"/>
        </w:tabs>
        <w:ind w:left="6480" w:hanging="360"/>
      </w:pPr>
      <w:rPr>
        <w:rFonts w:ascii="Wingdings" w:hAnsi="Wingdings" w:hint="default"/>
      </w:rPr>
    </w:lvl>
  </w:abstractNum>
  <w:abstractNum w:abstractNumId="23">
    <w:nsid w:val="74C7345D"/>
    <w:multiLevelType w:val="hybridMultilevel"/>
    <w:tmpl w:val="833E4C36"/>
    <w:lvl w:ilvl="0" w:tplc="06124A78">
      <w:start w:val="1"/>
      <w:numFmt w:val="decimal"/>
      <w:lvlText w:val="%1."/>
      <w:lvlJc w:val="left"/>
      <w:pPr>
        <w:ind w:left="720" w:hanging="360"/>
      </w:pPr>
      <w:rPr>
        <w:rFonts w:asciiTheme="majorHAnsi" w:eastAsiaTheme="minorHAnsi" w:hAnsiTheme="maj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B189E"/>
    <w:multiLevelType w:val="hybridMultilevel"/>
    <w:tmpl w:val="41A6F29C"/>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718202C"/>
    <w:multiLevelType w:val="hybridMultilevel"/>
    <w:tmpl w:val="BD608904"/>
    <w:lvl w:ilvl="0" w:tplc="9A16CBE6">
      <w:start w:val="1"/>
      <w:numFmt w:val="upperRoman"/>
      <w:lvlText w:val="%1."/>
      <w:lvlJc w:val="righ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82E4452"/>
    <w:multiLevelType w:val="hybridMultilevel"/>
    <w:tmpl w:val="5D342678"/>
    <w:lvl w:ilvl="0" w:tplc="04090003">
      <w:start w:val="1"/>
      <w:numFmt w:val="bullet"/>
      <w:lvlText w:val="o"/>
      <w:lvlJc w:val="left"/>
      <w:pPr>
        <w:tabs>
          <w:tab w:val="num" w:pos="1440"/>
        </w:tabs>
        <w:ind w:left="1440" w:hanging="360"/>
      </w:pPr>
      <w:rPr>
        <w:rFonts w:ascii="Courier New" w:hAnsi="Courier New" w:cs="Courier New" w:hint="default"/>
      </w:rPr>
    </w:lvl>
    <w:lvl w:ilvl="1" w:tplc="A26C797C" w:tentative="1">
      <w:start w:val="1"/>
      <w:numFmt w:val="bullet"/>
      <w:lvlText w:val="•"/>
      <w:lvlJc w:val="left"/>
      <w:pPr>
        <w:tabs>
          <w:tab w:val="num" w:pos="2160"/>
        </w:tabs>
        <w:ind w:left="2160" w:hanging="360"/>
      </w:pPr>
      <w:rPr>
        <w:rFonts w:ascii="Arial" w:hAnsi="Arial" w:hint="default"/>
      </w:rPr>
    </w:lvl>
    <w:lvl w:ilvl="2" w:tplc="0BCA807A" w:tentative="1">
      <w:start w:val="1"/>
      <w:numFmt w:val="bullet"/>
      <w:lvlText w:val="•"/>
      <w:lvlJc w:val="left"/>
      <w:pPr>
        <w:tabs>
          <w:tab w:val="num" w:pos="2880"/>
        </w:tabs>
        <w:ind w:left="2880" w:hanging="360"/>
      </w:pPr>
      <w:rPr>
        <w:rFonts w:ascii="Arial" w:hAnsi="Arial" w:hint="default"/>
      </w:rPr>
    </w:lvl>
    <w:lvl w:ilvl="3" w:tplc="39364BBE" w:tentative="1">
      <w:start w:val="1"/>
      <w:numFmt w:val="bullet"/>
      <w:lvlText w:val="•"/>
      <w:lvlJc w:val="left"/>
      <w:pPr>
        <w:tabs>
          <w:tab w:val="num" w:pos="3600"/>
        </w:tabs>
        <w:ind w:left="3600" w:hanging="360"/>
      </w:pPr>
      <w:rPr>
        <w:rFonts w:ascii="Arial" w:hAnsi="Arial" w:hint="default"/>
      </w:rPr>
    </w:lvl>
    <w:lvl w:ilvl="4" w:tplc="3956E4CA" w:tentative="1">
      <w:start w:val="1"/>
      <w:numFmt w:val="bullet"/>
      <w:lvlText w:val="•"/>
      <w:lvlJc w:val="left"/>
      <w:pPr>
        <w:tabs>
          <w:tab w:val="num" w:pos="4320"/>
        </w:tabs>
        <w:ind w:left="4320" w:hanging="360"/>
      </w:pPr>
      <w:rPr>
        <w:rFonts w:ascii="Arial" w:hAnsi="Arial" w:hint="default"/>
      </w:rPr>
    </w:lvl>
    <w:lvl w:ilvl="5" w:tplc="DB8E8D5C" w:tentative="1">
      <w:start w:val="1"/>
      <w:numFmt w:val="bullet"/>
      <w:lvlText w:val="•"/>
      <w:lvlJc w:val="left"/>
      <w:pPr>
        <w:tabs>
          <w:tab w:val="num" w:pos="5040"/>
        </w:tabs>
        <w:ind w:left="5040" w:hanging="360"/>
      </w:pPr>
      <w:rPr>
        <w:rFonts w:ascii="Arial" w:hAnsi="Arial" w:hint="default"/>
      </w:rPr>
    </w:lvl>
    <w:lvl w:ilvl="6" w:tplc="833AE11C" w:tentative="1">
      <w:start w:val="1"/>
      <w:numFmt w:val="bullet"/>
      <w:lvlText w:val="•"/>
      <w:lvlJc w:val="left"/>
      <w:pPr>
        <w:tabs>
          <w:tab w:val="num" w:pos="5760"/>
        </w:tabs>
        <w:ind w:left="5760" w:hanging="360"/>
      </w:pPr>
      <w:rPr>
        <w:rFonts w:ascii="Arial" w:hAnsi="Arial" w:hint="default"/>
      </w:rPr>
    </w:lvl>
    <w:lvl w:ilvl="7" w:tplc="9234470A" w:tentative="1">
      <w:start w:val="1"/>
      <w:numFmt w:val="bullet"/>
      <w:lvlText w:val="•"/>
      <w:lvlJc w:val="left"/>
      <w:pPr>
        <w:tabs>
          <w:tab w:val="num" w:pos="6480"/>
        </w:tabs>
        <w:ind w:left="6480" w:hanging="360"/>
      </w:pPr>
      <w:rPr>
        <w:rFonts w:ascii="Arial" w:hAnsi="Arial" w:hint="default"/>
      </w:rPr>
    </w:lvl>
    <w:lvl w:ilvl="8" w:tplc="A3FECF6E" w:tentative="1">
      <w:start w:val="1"/>
      <w:numFmt w:val="bullet"/>
      <w:lvlText w:val="•"/>
      <w:lvlJc w:val="left"/>
      <w:pPr>
        <w:tabs>
          <w:tab w:val="num" w:pos="7200"/>
        </w:tabs>
        <w:ind w:left="7200" w:hanging="360"/>
      </w:pPr>
      <w:rPr>
        <w:rFonts w:ascii="Arial" w:hAnsi="Arial" w:hint="default"/>
      </w:rPr>
    </w:lvl>
  </w:abstractNum>
  <w:abstractNum w:abstractNumId="27">
    <w:nsid w:val="793B2A25"/>
    <w:multiLevelType w:val="hybridMultilevel"/>
    <w:tmpl w:val="09E02FBC"/>
    <w:lvl w:ilvl="0" w:tplc="9612C38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6"/>
  </w:num>
  <w:num w:numId="4">
    <w:abstractNumId w:val="27"/>
  </w:num>
  <w:num w:numId="5">
    <w:abstractNumId w:val="18"/>
  </w:num>
  <w:num w:numId="6">
    <w:abstractNumId w:val="21"/>
  </w:num>
  <w:num w:numId="7">
    <w:abstractNumId w:val="9"/>
  </w:num>
  <w:num w:numId="8">
    <w:abstractNumId w:val="24"/>
  </w:num>
  <w:num w:numId="9">
    <w:abstractNumId w:val="16"/>
  </w:num>
  <w:num w:numId="10">
    <w:abstractNumId w:val="25"/>
  </w:num>
  <w:num w:numId="11">
    <w:abstractNumId w:val="14"/>
  </w:num>
  <w:num w:numId="12">
    <w:abstractNumId w:val="4"/>
  </w:num>
  <w:num w:numId="13">
    <w:abstractNumId w:val="3"/>
  </w:num>
  <w:num w:numId="14">
    <w:abstractNumId w:val="0"/>
  </w:num>
  <w:num w:numId="15">
    <w:abstractNumId w:val="17"/>
  </w:num>
  <w:num w:numId="16">
    <w:abstractNumId w:val="2"/>
  </w:num>
  <w:num w:numId="17">
    <w:abstractNumId w:val="10"/>
  </w:num>
  <w:num w:numId="18">
    <w:abstractNumId w:val="22"/>
  </w:num>
  <w:num w:numId="19">
    <w:abstractNumId w:val="19"/>
  </w:num>
  <w:num w:numId="20">
    <w:abstractNumId w:val="23"/>
  </w:num>
  <w:num w:numId="21">
    <w:abstractNumId w:val="26"/>
  </w:num>
  <w:num w:numId="22">
    <w:abstractNumId w:val="8"/>
  </w:num>
  <w:num w:numId="23">
    <w:abstractNumId w:val="7"/>
  </w:num>
  <w:num w:numId="24">
    <w:abstractNumId w:val="5"/>
  </w:num>
  <w:num w:numId="25">
    <w:abstractNumId w:val="1"/>
  </w:num>
  <w:num w:numId="26">
    <w:abstractNumId w:val="11"/>
  </w:num>
  <w:num w:numId="27">
    <w:abstractNumId w:val="15"/>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EF"/>
    <w:rsid w:val="00083139"/>
    <w:rsid w:val="000966FF"/>
    <w:rsid w:val="000B338C"/>
    <w:rsid w:val="000C22B0"/>
    <w:rsid w:val="000D7C9C"/>
    <w:rsid w:val="000E7F03"/>
    <w:rsid w:val="000F15D2"/>
    <w:rsid w:val="0010154B"/>
    <w:rsid w:val="00105D4F"/>
    <w:rsid w:val="00163576"/>
    <w:rsid w:val="00183E7C"/>
    <w:rsid w:val="00187EEC"/>
    <w:rsid w:val="001961C4"/>
    <w:rsid w:val="001D4B38"/>
    <w:rsid w:val="001E53A6"/>
    <w:rsid w:val="00214C12"/>
    <w:rsid w:val="00223BF7"/>
    <w:rsid w:val="0026774C"/>
    <w:rsid w:val="002B2E86"/>
    <w:rsid w:val="0033243C"/>
    <w:rsid w:val="00353DB1"/>
    <w:rsid w:val="00357CE5"/>
    <w:rsid w:val="003D090F"/>
    <w:rsid w:val="003E08C8"/>
    <w:rsid w:val="004105B9"/>
    <w:rsid w:val="00434170"/>
    <w:rsid w:val="00444212"/>
    <w:rsid w:val="00481813"/>
    <w:rsid w:val="00536C1E"/>
    <w:rsid w:val="005B4299"/>
    <w:rsid w:val="0061650C"/>
    <w:rsid w:val="00624C3B"/>
    <w:rsid w:val="00640FAF"/>
    <w:rsid w:val="00687BEA"/>
    <w:rsid w:val="006A01FA"/>
    <w:rsid w:val="006C4825"/>
    <w:rsid w:val="006D3105"/>
    <w:rsid w:val="006D5CE6"/>
    <w:rsid w:val="006D68C2"/>
    <w:rsid w:val="006E73BF"/>
    <w:rsid w:val="006F0886"/>
    <w:rsid w:val="00703F40"/>
    <w:rsid w:val="00706F2F"/>
    <w:rsid w:val="00713781"/>
    <w:rsid w:val="0075656A"/>
    <w:rsid w:val="00780A90"/>
    <w:rsid w:val="00794B81"/>
    <w:rsid w:val="007A0DD8"/>
    <w:rsid w:val="007D03B8"/>
    <w:rsid w:val="00800405"/>
    <w:rsid w:val="00811C36"/>
    <w:rsid w:val="0087004C"/>
    <w:rsid w:val="008744D8"/>
    <w:rsid w:val="008C344D"/>
    <w:rsid w:val="008E2B56"/>
    <w:rsid w:val="008E4E94"/>
    <w:rsid w:val="008E56AE"/>
    <w:rsid w:val="009110EF"/>
    <w:rsid w:val="00923031"/>
    <w:rsid w:val="009243CE"/>
    <w:rsid w:val="009869CA"/>
    <w:rsid w:val="009C49F5"/>
    <w:rsid w:val="009E60B9"/>
    <w:rsid w:val="009F2DDB"/>
    <w:rsid w:val="00A20019"/>
    <w:rsid w:val="00A572E6"/>
    <w:rsid w:val="00A664FB"/>
    <w:rsid w:val="00A90BC0"/>
    <w:rsid w:val="00AA6E84"/>
    <w:rsid w:val="00AC7F7D"/>
    <w:rsid w:val="00AE20C2"/>
    <w:rsid w:val="00B037B0"/>
    <w:rsid w:val="00B2392F"/>
    <w:rsid w:val="00B31079"/>
    <w:rsid w:val="00B91BB4"/>
    <w:rsid w:val="00BE0EC8"/>
    <w:rsid w:val="00BE64C6"/>
    <w:rsid w:val="00C30368"/>
    <w:rsid w:val="00C40981"/>
    <w:rsid w:val="00C64FCD"/>
    <w:rsid w:val="00C72A49"/>
    <w:rsid w:val="00C75F92"/>
    <w:rsid w:val="00C94BC5"/>
    <w:rsid w:val="00C94DD5"/>
    <w:rsid w:val="00CA19A7"/>
    <w:rsid w:val="00CB1609"/>
    <w:rsid w:val="00CB6E4C"/>
    <w:rsid w:val="00CB7F3F"/>
    <w:rsid w:val="00CC24CD"/>
    <w:rsid w:val="00CD7343"/>
    <w:rsid w:val="00CF0074"/>
    <w:rsid w:val="00CF2BDE"/>
    <w:rsid w:val="00D54641"/>
    <w:rsid w:val="00D56AD0"/>
    <w:rsid w:val="00D70A5E"/>
    <w:rsid w:val="00DC51AC"/>
    <w:rsid w:val="00DD5471"/>
    <w:rsid w:val="00DF7D8F"/>
    <w:rsid w:val="00E32F3C"/>
    <w:rsid w:val="00E33BF1"/>
    <w:rsid w:val="00E374E5"/>
    <w:rsid w:val="00E461FE"/>
    <w:rsid w:val="00E466EE"/>
    <w:rsid w:val="00E715C5"/>
    <w:rsid w:val="00EC07B4"/>
    <w:rsid w:val="00EC7E22"/>
    <w:rsid w:val="00EF16C0"/>
    <w:rsid w:val="00F014B7"/>
    <w:rsid w:val="00F40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0E338"/>
  <w15:docId w15:val="{A19DF310-4335-42DE-BC75-DC8FAE9F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EF"/>
    <w:pPr>
      <w:ind w:left="720"/>
      <w:contextualSpacing/>
    </w:pPr>
  </w:style>
  <w:style w:type="paragraph" w:styleId="BalloonText">
    <w:name w:val="Balloon Text"/>
    <w:basedOn w:val="Normal"/>
    <w:link w:val="BalloonTextChar"/>
    <w:uiPriority w:val="99"/>
    <w:semiHidden/>
    <w:unhideWhenUsed/>
    <w:rsid w:val="0091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0EF"/>
    <w:rPr>
      <w:rFonts w:ascii="Tahoma" w:hAnsi="Tahoma" w:cs="Tahoma"/>
      <w:sz w:val="16"/>
      <w:szCs w:val="16"/>
    </w:rPr>
  </w:style>
  <w:style w:type="character" w:styleId="Hyperlink">
    <w:name w:val="Hyperlink"/>
    <w:basedOn w:val="DefaultParagraphFont"/>
    <w:uiPriority w:val="99"/>
    <w:unhideWhenUsed/>
    <w:rsid w:val="00187EEC"/>
    <w:rPr>
      <w:color w:val="0000FF" w:themeColor="hyperlink"/>
      <w:u w:val="single"/>
    </w:rPr>
  </w:style>
  <w:style w:type="character" w:styleId="FollowedHyperlink">
    <w:name w:val="FollowedHyperlink"/>
    <w:basedOn w:val="DefaultParagraphFont"/>
    <w:uiPriority w:val="99"/>
    <w:semiHidden/>
    <w:unhideWhenUsed/>
    <w:rsid w:val="00A90BC0"/>
    <w:rPr>
      <w:color w:val="800080" w:themeColor="followedHyperlink"/>
      <w:u w:val="single"/>
    </w:rPr>
  </w:style>
  <w:style w:type="paragraph" w:styleId="Title">
    <w:name w:val="Title"/>
    <w:basedOn w:val="Normal"/>
    <w:next w:val="Normal"/>
    <w:link w:val="TitleChar"/>
    <w:uiPriority w:val="10"/>
    <w:qFormat/>
    <w:rsid w:val="001961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1C4"/>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19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F4006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F4006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F007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1">
    <w:name w:val="List Table 7 Colorful1"/>
    <w:basedOn w:val="TableNormal"/>
    <w:uiPriority w:val="52"/>
    <w:rsid w:val="00CF007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CF007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uiPriority w:val="1"/>
    <w:qFormat/>
    <w:rsid w:val="007D0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7830">
      <w:bodyDiv w:val="1"/>
      <w:marLeft w:val="0"/>
      <w:marRight w:val="0"/>
      <w:marTop w:val="0"/>
      <w:marBottom w:val="0"/>
      <w:divBdr>
        <w:top w:val="none" w:sz="0" w:space="0" w:color="auto"/>
        <w:left w:val="none" w:sz="0" w:space="0" w:color="auto"/>
        <w:bottom w:val="none" w:sz="0" w:space="0" w:color="auto"/>
        <w:right w:val="none" w:sz="0" w:space="0" w:color="auto"/>
      </w:divBdr>
    </w:div>
    <w:div w:id="185218430">
      <w:bodyDiv w:val="1"/>
      <w:marLeft w:val="0"/>
      <w:marRight w:val="0"/>
      <w:marTop w:val="0"/>
      <w:marBottom w:val="0"/>
      <w:divBdr>
        <w:top w:val="none" w:sz="0" w:space="0" w:color="auto"/>
        <w:left w:val="none" w:sz="0" w:space="0" w:color="auto"/>
        <w:bottom w:val="none" w:sz="0" w:space="0" w:color="auto"/>
        <w:right w:val="none" w:sz="0" w:space="0" w:color="auto"/>
      </w:divBdr>
    </w:div>
    <w:div w:id="594168875">
      <w:bodyDiv w:val="1"/>
      <w:marLeft w:val="0"/>
      <w:marRight w:val="0"/>
      <w:marTop w:val="0"/>
      <w:marBottom w:val="0"/>
      <w:divBdr>
        <w:top w:val="none" w:sz="0" w:space="0" w:color="auto"/>
        <w:left w:val="none" w:sz="0" w:space="0" w:color="auto"/>
        <w:bottom w:val="none" w:sz="0" w:space="0" w:color="auto"/>
        <w:right w:val="none" w:sz="0" w:space="0" w:color="auto"/>
      </w:divBdr>
    </w:div>
    <w:div w:id="614211296">
      <w:bodyDiv w:val="1"/>
      <w:marLeft w:val="0"/>
      <w:marRight w:val="0"/>
      <w:marTop w:val="0"/>
      <w:marBottom w:val="0"/>
      <w:divBdr>
        <w:top w:val="none" w:sz="0" w:space="0" w:color="auto"/>
        <w:left w:val="none" w:sz="0" w:space="0" w:color="auto"/>
        <w:bottom w:val="none" w:sz="0" w:space="0" w:color="auto"/>
        <w:right w:val="none" w:sz="0" w:space="0" w:color="auto"/>
      </w:divBdr>
    </w:div>
    <w:div w:id="1356998046">
      <w:bodyDiv w:val="1"/>
      <w:marLeft w:val="0"/>
      <w:marRight w:val="0"/>
      <w:marTop w:val="0"/>
      <w:marBottom w:val="0"/>
      <w:divBdr>
        <w:top w:val="none" w:sz="0" w:space="0" w:color="auto"/>
        <w:left w:val="none" w:sz="0" w:space="0" w:color="auto"/>
        <w:bottom w:val="none" w:sz="0" w:space="0" w:color="auto"/>
        <w:right w:val="none" w:sz="0" w:space="0" w:color="auto"/>
      </w:divBdr>
    </w:div>
    <w:div w:id="1401756388">
      <w:bodyDiv w:val="1"/>
      <w:marLeft w:val="0"/>
      <w:marRight w:val="0"/>
      <w:marTop w:val="0"/>
      <w:marBottom w:val="0"/>
      <w:divBdr>
        <w:top w:val="none" w:sz="0" w:space="0" w:color="auto"/>
        <w:left w:val="none" w:sz="0" w:space="0" w:color="auto"/>
        <w:bottom w:val="none" w:sz="0" w:space="0" w:color="auto"/>
        <w:right w:val="none" w:sz="0" w:space="0" w:color="auto"/>
      </w:divBdr>
      <w:divsChild>
        <w:div w:id="1932934940">
          <w:marLeft w:val="547"/>
          <w:marRight w:val="0"/>
          <w:marTop w:val="0"/>
          <w:marBottom w:val="0"/>
          <w:divBdr>
            <w:top w:val="none" w:sz="0" w:space="0" w:color="auto"/>
            <w:left w:val="none" w:sz="0" w:space="0" w:color="auto"/>
            <w:bottom w:val="none" w:sz="0" w:space="0" w:color="auto"/>
            <w:right w:val="none" w:sz="0" w:space="0" w:color="auto"/>
          </w:divBdr>
        </w:div>
        <w:div w:id="1704750854">
          <w:marLeft w:val="547"/>
          <w:marRight w:val="0"/>
          <w:marTop w:val="0"/>
          <w:marBottom w:val="0"/>
          <w:divBdr>
            <w:top w:val="none" w:sz="0" w:space="0" w:color="auto"/>
            <w:left w:val="none" w:sz="0" w:space="0" w:color="auto"/>
            <w:bottom w:val="none" w:sz="0" w:space="0" w:color="auto"/>
            <w:right w:val="none" w:sz="0" w:space="0" w:color="auto"/>
          </w:divBdr>
        </w:div>
      </w:divsChild>
    </w:div>
    <w:div w:id="1457067858">
      <w:bodyDiv w:val="1"/>
      <w:marLeft w:val="0"/>
      <w:marRight w:val="0"/>
      <w:marTop w:val="0"/>
      <w:marBottom w:val="0"/>
      <w:divBdr>
        <w:top w:val="none" w:sz="0" w:space="0" w:color="auto"/>
        <w:left w:val="none" w:sz="0" w:space="0" w:color="auto"/>
        <w:bottom w:val="none" w:sz="0" w:space="0" w:color="auto"/>
        <w:right w:val="none" w:sz="0" w:space="0" w:color="auto"/>
      </w:divBdr>
    </w:div>
    <w:div w:id="1551920225">
      <w:bodyDiv w:val="1"/>
      <w:marLeft w:val="0"/>
      <w:marRight w:val="0"/>
      <w:marTop w:val="0"/>
      <w:marBottom w:val="0"/>
      <w:divBdr>
        <w:top w:val="none" w:sz="0" w:space="0" w:color="auto"/>
        <w:left w:val="none" w:sz="0" w:space="0" w:color="auto"/>
        <w:bottom w:val="none" w:sz="0" w:space="0" w:color="auto"/>
        <w:right w:val="none" w:sz="0" w:space="0" w:color="auto"/>
      </w:divBdr>
    </w:div>
    <w:div w:id="1672295904">
      <w:bodyDiv w:val="1"/>
      <w:marLeft w:val="0"/>
      <w:marRight w:val="0"/>
      <w:marTop w:val="0"/>
      <w:marBottom w:val="0"/>
      <w:divBdr>
        <w:top w:val="none" w:sz="0" w:space="0" w:color="auto"/>
        <w:left w:val="none" w:sz="0" w:space="0" w:color="auto"/>
        <w:bottom w:val="none" w:sz="0" w:space="0" w:color="auto"/>
        <w:right w:val="none" w:sz="0" w:space="0" w:color="auto"/>
      </w:divBdr>
    </w:div>
    <w:div w:id="1766195443">
      <w:bodyDiv w:val="1"/>
      <w:marLeft w:val="0"/>
      <w:marRight w:val="0"/>
      <w:marTop w:val="0"/>
      <w:marBottom w:val="0"/>
      <w:divBdr>
        <w:top w:val="none" w:sz="0" w:space="0" w:color="auto"/>
        <w:left w:val="none" w:sz="0" w:space="0" w:color="auto"/>
        <w:bottom w:val="none" w:sz="0" w:space="0" w:color="auto"/>
        <w:right w:val="none" w:sz="0" w:space="0" w:color="auto"/>
      </w:divBdr>
    </w:div>
    <w:div w:id="1881820536">
      <w:bodyDiv w:val="1"/>
      <w:marLeft w:val="0"/>
      <w:marRight w:val="0"/>
      <w:marTop w:val="0"/>
      <w:marBottom w:val="0"/>
      <w:divBdr>
        <w:top w:val="none" w:sz="0" w:space="0" w:color="auto"/>
        <w:left w:val="none" w:sz="0" w:space="0" w:color="auto"/>
        <w:bottom w:val="none" w:sz="0" w:space="0" w:color="auto"/>
        <w:right w:val="none" w:sz="0" w:space="0" w:color="auto"/>
      </w:divBdr>
    </w:div>
    <w:div w:id="20526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elementary.dmschools.org"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EA40B3-EA15-4346-B264-7DAD0449E35E}">
  <ds:schemaRefs>
    <ds:schemaRef ds:uri="http://schemas.microsoft.com/sharepoint/v3/contenttype/forms"/>
  </ds:schemaRefs>
</ds:datastoreItem>
</file>

<file path=customXml/itemProps2.xml><?xml version="1.0" encoding="utf-8"?>
<ds:datastoreItem xmlns:ds="http://schemas.openxmlformats.org/officeDocument/2006/customXml" ds:itemID="{12C24278-CD23-4ABB-AE8E-6D3F7B28C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431FEB-F755-4192-8A6F-C3329FB40D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L-Net</dc:creator>
  <cp:lastModifiedBy>Taggart, Anna</cp:lastModifiedBy>
  <cp:revision>3</cp:revision>
  <cp:lastPrinted>2014-05-27T18:41:00Z</cp:lastPrinted>
  <dcterms:created xsi:type="dcterms:W3CDTF">2014-05-27T17:12:00Z</dcterms:created>
  <dcterms:modified xsi:type="dcterms:W3CDTF">2014-05-27T18:43:00Z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y fmtid="{D5CDD505-2E9C-101B-9397-08002B2CF9AE}" pid="3" name="_AdHocReviewCycleID">
    <vt:i4>-267874067</vt:i4>
  </property>
  <property fmtid="{D5CDD505-2E9C-101B-9397-08002B2CF9AE}" pid="4" name="_NewReviewCycle">
    <vt:lpwstr/>
  </property>
  <property fmtid="{D5CDD505-2E9C-101B-9397-08002B2CF9AE}" pid="5" name="_EmailSubject">
    <vt:lpwstr>Summer PD info</vt:lpwstr>
  </property>
  <property fmtid="{D5CDD505-2E9C-101B-9397-08002B2CF9AE}" pid="6" name="_AuthorEmail">
    <vt:lpwstr>elizabeth.griesel@dmschools.org</vt:lpwstr>
  </property>
  <property fmtid="{D5CDD505-2E9C-101B-9397-08002B2CF9AE}" pid="7" name="_AuthorEmailDisplayName">
    <vt:lpwstr>Griesel, Elizabeth</vt:lpwstr>
  </property>
  <property fmtid="{D5CDD505-2E9C-101B-9397-08002B2CF9AE}" pid="8" name="_PreviousAdHocReviewCycleID">
    <vt:i4>-962662353</vt:i4>
  </property>
  <property fmtid="{D5CDD505-2E9C-101B-9397-08002B2CF9AE}" pid="9" name="_ReviewingToolsShownOnce">
    <vt:lpwstr/>
  </property>
</Properties>
</file>