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228AC11" w:rsidR="003637B0" w:rsidRPr="00EB4392" w:rsidRDefault="00B35FAB" w:rsidP="00DD354B">
      <w:pPr>
        <w:pStyle w:val="Title"/>
      </w:pPr>
      <w:r>
        <w:t xml:space="preserve">Data Teams Grade </w:t>
      </w:r>
      <w:r w:rsidR="009960DB">
        <w:t>2</w:t>
      </w:r>
      <w:r>
        <w:t xml:space="preserve">: Unit </w:t>
      </w:r>
      <w:r w:rsidR="009960DB">
        <w:t>6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960DB" w:rsidRPr="009960DB" w14:paraId="0B980420" w14:textId="77777777" w:rsidTr="005818C2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B7ADBB4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br w:type="page"/>
            </w: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634B866B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26, 29 and </w:t>
            </w:r>
          </w:p>
          <w:p w14:paraId="6370A4CA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>Extending the CC – Unit 6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36EC520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7B8D6477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>Journeys Lessons 27, 28, and 30</w:t>
            </w:r>
          </w:p>
          <w:p w14:paraId="7A543591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960DB" w:rsidRPr="009960DB" w14:paraId="08596F9E" w14:textId="77777777" w:rsidTr="005818C2">
        <w:trPr>
          <w:trHeight w:val="1601"/>
        </w:trPr>
        <w:tc>
          <w:tcPr>
            <w:tcW w:w="7308" w:type="dxa"/>
            <w:vMerge w:val="restart"/>
          </w:tcPr>
          <w:p w14:paraId="61E2EA42" w14:textId="77777777" w:rsidR="009960DB" w:rsidRPr="009960DB" w:rsidRDefault="009960DB" w:rsidP="009960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960DB">
              <w:rPr>
                <w:b/>
                <w:sz w:val="20"/>
                <w:szCs w:val="20"/>
                <w:u w:val="single"/>
              </w:rPr>
              <w:t>Literature 3</w:t>
            </w:r>
            <w:r w:rsidRPr="009960DB">
              <w:rPr>
                <w:b/>
                <w:sz w:val="20"/>
                <w:szCs w:val="20"/>
              </w:rPr>
              <w:t xml:space="preserve">: </w:t>
            </w:r>
            <w:r w:rsidRPr="009960DB">
              <w:rPr>
                <w:rFonts w:cstheme="minorHAnsi"/>
                <w:b/>
                <w:bCs/>
                <w:sz w:val="20"/>
                <w:szCs w:val="20"/>
              </w:rPr>
              <w:t>Describe how characters in a story respond to major events and challenges.</w:t>
            </w:r>
          </w:p>
          <w:p w14:paraId="5941CD60" w14:textId="77777777" w:rsidR="009960DB" w:rsidRPr="009960DB" w:rsidRDefault="009960DB" w:rsidP="009960DB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and describe the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characters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in a story.</w:t>
            </w:r>
          </w:p>
          <w:p w14:paraId="4C70CF30" w14:textId="77777777" w:rsidR="009960DB" w:rsidRPr="009960DB" w:rsidRDefault="009960DB" w:rsidP="009960DB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the major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events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and challenges in a story.</w:t>
            </w:r>
          </w:p>
          <w:p w14:paraId="1EC9532F" w14:textId="77777777" w:rsidR="009960DB" w:rsidRPr="009960DB" w:rsidRDefault="009960DB" w:rsidP="009960DB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describe how the character responds to the major event or challenge in a story.</w:t>
            </w:r>
          </w:p>
        </w:tc>
        <w:tc>
          <w:tcPr>
            <w:tcW w:w="7308" w:type="dxa"/>
            <w:shd w:val="clear" w:color="auto" w:fill="auto"/>
          </w:tcPr>
          <w:p w14:paraId="2C88F762" w14:textId="77777777" w:rsidR="009960DB" w:rsidRPr="009960DB" w:rsidRDefault="009960DB" w:rsidP="009960DB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9960DB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Informational 3</w:t>
            </w:r>
            <w:r w:rsidRPr="009960D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Describe the connection between a series of historical events, scientific ideas or concepts, or steps in technical procedures in a text.</w:t>
            </w:r>
          </w:p>
          <w:p w14:paraId="1D87451E" w14:textId="77777777" w:rsidR="009960DB" w:rsidRPr="009960DB" w:rsidRDefault="009960DB" w:rsidP="009960DB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9960DB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recognize signal words that indicate the </w:t>
            </w:r>
            <w:r w:rsidRPr="009960DB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connection</w:t>
            </w:r>
            <w:r w:rsidRPr="009960DB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between two ideas (e.g., before, after, first, last, next, then).</w:t>
            </w:r>
          </w:p>
          <w:p w14:paraId="6973538E" w14:textId="77777777" w:rsidR="009960DB" w:rsidRPr="009960DB" w:rsidRDefault="009960DB" w:rsidP="009960DB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9960DB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describe the connection between two ideas in a text using signal words.</w:t>
            </w:r>
          </w:p>
        </w:tc>
      </w:tr>
      <w:tr w:rsidR="009960DB" w:rsidRPr="009960DB" w14:paraId="77693BAB" w14:textId="77777777" w:rsidTr="005818C2">
        <w:trPr>
          <w:trHeight w:val="1880"/>
        </w:trPr>
        <w:tc>
          <w:tcPr>
            <w:tcW w:w="7308" w:type="dxa"/>
            <w:vMerge/>
          </w:tcPr>
          <w:p w14:paraId="6A1BABA1" w14:textId="77777777" w:rsidR="009960DB" w:rsidRPr="009960DB" w:rsidRDefault="009960DB" w:rsidP="009960DB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shd w:val="clear" w:color="auto" w:fill="auto"/>
          </w:tcPr>
          <w:p w14:paraId="42943846" w14:textId="77777777" w:rsidR="009960DB" w:rsidRPr="009960DB" w:rsidRDefault="009960DB" w:rsidP="009960DB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9960DB">
              <w:rPr>
                <w:b/>
                <w:sz w:val="20"/>
                <w:szCs w:val="20"/>
                <w:u w:val="single"/>
              </w:rPr>
              <w:t>Informational 5</w:t>
            </w:r>
            <w:r w:rsidRPr="009960DB">
              <w:rPr>
                <w:b/>
                <w:sz w:val="20"/>
                <w:szCs w:val="20"/>
              </w:rPr>
              <w:t xml:space="preserve">: </w:t>
            </w:r>
            <w:r w:rsidRPr="009960DB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14:paraId="4B3FA7C7" w14:textId="77777777" w:rsidR="009960DB" w:rsidRPr="009960DB" w:rsidRDefault="009960DB" w:rsidP="009960D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text features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in a nonfiction text. (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captions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>)</w:t>
            </w:r>
          </w:p>
          <w:p w14:paraId="641448AB" w14:textId="77777777" w:rsidR="009960DB" w:rsidRPr="009960DB" w:rsidRDefault="009960DB" w:rsidP="009960D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identify the use of the text features in a nonfiction text.</w:t>
            </w:r>
          </w:p>
          <w:p w14:paraId="7934BDFB" w14:textId="77777777" w:rsidR="009960DB" w:rsidRPr="009960DB" w:rsidRDefault="009960DB" w:rsidP="009960DB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locate key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information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efficiently using text features while reading a nonfiction text.</w:t>
            </w:r>
          </w:p>
        </w:tc>
      </w:tr>
      <w:tr w:rsidR="009960DB" w:rsidRPr="009960DB" w14:paraId="1D19EFF5" w14:textId="77777777" w:rsidTr="005818C2">
        <w:trPr>
          <w:trHeight w:val="1349"/>
        </w:trPr>
        <w:tc>
          <w:tcPr>
            <w:tcW w:w="7308" w:type="dxa"/>
            <w:vMerge w:val="restart"/>
          </w:tcPr>
          <w:p w14:paraId="1B230822" w14:textId="77777777" w:rsidR="009960DB" w:rsidRPr="009960DB" w:rsidRDefault="009960DB" w:rsidP="009960DB">
            <w:pPr>
              <w:rPr>
                <w:b/>
                <w:sz w:val="20"/>
                <w:szCs w:val="20"/>
              </w:rPr>
            </w:pPr>
            <w:r w:rsidRPr="009960DB">
              <w:rPr>
                <w:b/>
                <w:sz w:val="20"/>
                <w:szCs w:val="20"/>
                <w:u w:val="single"/>
              </w:rPr>
              <w:t>Literature 9</w:t>
            </w:r>
            <w:r w:rsidRPr="009960DB">
              <w:rPr>
                <w:b/>
                <w:sz w:val="20"/>
                <w:szCs w:val="20"/>
              </w:rPr>
              <w:t>: Compare and contrast two or more versions of the same story (e.g., Cinderella stories) by different authors or from different cultures.</w:t>
            </w:r>
          </w:p>
          <w:p w14:paraId="29FBC151" w14:textId="77777777" w:rsidR="009960DB" w:rsidRPr="009960DB" w:rsidRDefault="009960DB" w:rsidP="009960D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read two versions of the same story and locate key details that are important to each version.</w:t>
            </w:r>
          </w:p>
          <w:p w14:paraId="3A340669" w14:textId="77777777" w:rsidR="009960DB" w:rsidRPr="009960DB" w:rsidRDefault="009960DB" w:rsidP="009960D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discuss how the culture impacts the way the story is told.</w:t>
            </w:r>
          </w:p>
          <w:p w14:paraId="78E6B6A5" w14:textId="77777777" w:rsidR="009960DB" w:rsidRPr="009960DB" w:rsidRDefault="009960DB" w:rsidP="009960DB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compare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contrast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two versions of the same story.</w:t>
            </w:r>
          </w:p>
        </w:tc>
        <w:tc>
          <w:tcPr>
            <w:tcW w:w="7308" w:type="dxa"/>
            <w:shd w:val="clear" w:color="auto" w:fill="auto"/>
          </w:tcPr>
          <w:p w14:paraId="45F9C33D" w14:textId="77777777" w:rsidR="009960DB" w:rsidRPr="009960DB" w:rsidRDefault="009960DB" w:rsidP="009960DB">
            <w:pPr>
              <w:rPr>
                <w:b/>
                <w:sz w:val="20"/>
                <w:szCs w:val="20"/>
              </w:rPr>
            </w:pPr>
            <w:r w:rsidRPr="009960DB">
              <w:rPr>
                <w:b/>
                <w:sz w:val="20"/>
                <w:szCs w:val="20"/>
                <w:u w:val="single"/>
              </w:rPr>
              <w:t>Informational 8</w:t>
            </w:r>
            <w:r w:rsidRPr="009960DB">
              <w:rPr>
                <w:b/>
                <w:sz w:val="20"/>
                <w:szCs w:val="20"/>
              </w:rPr>
              <w:t>: Describe how reasons support specific points the author makes in a text.</w:t>
            </w:r>
          </w:p>
          <w:p w14:paraId="19C3D933" w14:textId="77777777" w:rsidR="009960DB" w:rsidRPr="009960DB" w:rsidRDefault="009960DB" w:rsidP="009960DB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author’s point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09702B6F" w14:textId="77777777" w:rsidR="009960DB" w:rsidRPr="009960DB" w:rsidRDefault="009960DB" w:rsidP="009960DB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reasons, or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facts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proofErr w:type="gramStart"/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opinions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>,</w:t>
            </w:r>
            <w:proofErr w:type="gramEnd"/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the author gives me to support their specific point.</w:t>
            </w:r>
          </w:p>
          <w:p w14:paraId="2F3EF3C1" w14:textId="77777777" w:rsidR="009960DB" w:rsidRPr="009960DB" w:rsidRDefault="009960DB" w:rsidP="009960DB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describe how these reasons support the author’s specific points.</w:t>
            </w:r>
          </w:p>
        </w:tc>
      </w:tr>
      <w:tr w:rsidR="009960DB" w:rsidRPr="009960DB" w14:paraId="484A104C" w14:textId="77777777" w:rsidTr="005818C2">
        <w:trPr>
          <w:trHeight w:val="1367"/>
        </w:trPr>
        <w:tc>
          <w:tcPr>
            <w:tcW w:w="7308" w:type="dxa"/>
            <w:vMerge/>
          </w:tcPr>
          <w:p w14:paraId="0717505E" w14:textId="77777777" w:rsidR="009960DB" w:rsidRPr="009960DB" w:rsidRDefault="009960DB" w:rsidP="009960D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shd w:val="clear" w:color="auto" w:fill="auto"/>
          </w:tcPr>
          <w:p w14:paraId="2472C8C4" w14:textId="77777777" w:rsidR="009960DB" w:rsidRPr="009960DB" w:rsidRDefault="009960DB" w:rsidP="009960DB">
            <w:pPr>
              <w:rPr>
                <w:b/>
                <w:sz w:val="20"/>
                <w:szCs w:val="20"/>
              </w:rPr>
            </w:pPr>
            <w:r w:rsidRPr="009960DB">
              <w:rPr>
                <w:b/>
                <w:sz w:val="20"/>
                <w:szCs w:val="20"/>
                <w:u w:val="single"/>
              </w:rPr>
              <w:t>Informational 9:</w:t>
            </w:r>
            <w:r w:rsidRPr="009960DB">
              <w:rPr>
                <w:b/>
                <w:sz w:val="20"/>
                <w:szCs w:val="20"/>
              </w:rPr>
              <w:t xml:space="preserve"> Compare and contrast the most important points presented by two texts on the same topic. </w:t>
            </w:r>
          </w:p>
          <w:p w14:paraId="628CDDE5" w14:textId="77777777" w:rsidR="009960DB" w:rsidRPr="009960DB" w:rsidRDefault="009960DB" w:rsidP="009960D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identify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from a text on a given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topic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14:paraId="51297A19" w14:textId="77777777" w:rsidR="009960DB" w:rsidRPr="009960DB" w:rsidRDefault="009960DB" w:rsidP="009960D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>I can read two texts on this topic and identify key details.</w:t>
            </w:r>
          </w:p>
          <w:p w14:paraId="3F3DFE1A" w14:textId="77777777" w:rsidR="009960DB" w:rsidRPr="009960DB" w:rsidRDefault="009960DB" w:rsidP="009960DB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I can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compare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9960DB">
              <w:rPr>
                <w:rFonts w:eastAsiaTheme="minorEastAsia"/>
                <w:b/>
                <w:sz w:val="20"/>
                <w:szCs w:val="20"/>
                <w:u w:val="single"/>
              </w:rPr>
              <w:t>contrast</w:t>
            </w:r>
            <w:r w:rsidRPr="009960DB">
              <w:rPr>
                <w:rFonts w:eastAsiaTheme="minorEastAsia"/>
                <w:b/>
                <w:sz w:val="20"/>
                <w:szCs w:val="20"/>
              </w:rPr>
              <w:t xml:space="preserve"> the key details of the two texts.</w:t>
            </w:r>
          </w:p>
        </w:tc>
      </w:tr>
      <w:tr w:rsidR="009960DB" w:rsidRPr="009960DB" w14:paraId="6EBF661D" w14:textId="77777777" w:rsidTr="005818C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0202E" w14:textId="77777777" w:rsidR="009960DB" w:rsidRPr="009960DB" w:rsidRDefault="009960DB" w:rsidP="009960D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960DB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9960DB" w:rsidRPr="009960DB" w14:paraId="15EC9CD7" w14:textId="77777777" w:rsidTr="005818C2">
        <w:trPr>
          <w:trHeight w:val="2078"/>
        </w:trPr>
        <w:tc>
          <w:tcPr>
            <w:tcW w:w="7308" w:type="dxa"/>
            <w:tcBorders>
              <w:top w:val="single" w:sz="4" w:space="0" w:color="auto"/>
            </w:tcBorders>
          </w:tcPr>
          <w:p w14:paraId="3FBD6BD5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  <w:p w14:paraId="60DEA99C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  <w:p w14:paraId="591DC0B4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  <w:p w14:paraId="65769CF8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  <w:p w14:paraId="1270BF4C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  <w:p w14:paraId="0A677AFD" w14:textId="77777777" w:rsidR="009960DB" w:rsidRPr="009960DB" w:rsidRDefault="009960DB" w:rsidP="009960D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</w:tcPr>
          <w:p w14:paraId="3EE5EE1D" w14:textId="77777777" w:rsidR="009960DB" w:rsidRPr="009960DB" w:rsidRDefault="009960DB" w:rsidP="009960D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220"/>
    <w:multiLevelType w:val="hybridMultilevel"/>
    <w:tmpl w:val="D47C272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4FF1"/>
    <w:multiLevelType w:val="hybridMultilevel"/>
    <w:tmpl w:val="1C6A9294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D42D2"/>
    <w:multiLevelType w:val="hybridMultilevel"/>
    <w:tmpl w:val="D386461C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2DE8"/>
    <w:multiLevelType w:val="hybridMultilevel"/>
    <w:tmpl w:val="C8226E92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9656C"/>
    <w:multiLevelType w:val="hybridMultilevel"/>
    <w:tmpl w:val="72E8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16320"/>
    <w:multiLevelType w:val="hybridMultilevel"/>
    <w:tmpl w:val="D8C21D28"/>
    <w:lvl w:ilvl="0" w:tplc="B4F6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21"/>
  </w:num>
  <w:num w:numId="10">
    <w:abstractNumId w:val="16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9"/>
  </w:num>
  <w:num w:numId="20">
    <w:abstractNumId w:val="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37ACC"/>
    <w:rsid w:val="00993BB9"/>
    <w:rsid w:val="009960DB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2013-06-22T00:34:00Z</dcterms:created>
  <dcterms:modified xsi:type="dcterms:W3CDTF">2013-06-22T00:34:00Z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