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96CF" w14:textId="10EC835A" w:rsidR="00560CE4" w:rsidRPr="004034E3" w:rsidRDefault="00560CE4" w:rsidP="009D2E7E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60CE4" w:rsidRPr="004678E9" w14:paraId="4810A846" w14:textId="77777777" w:rsidTr="0095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7A882FFF" w:rsidR="00560CE4" w:rsidRPr="004A5DF4" w:rsidRDefault="00E57B49" w:rsidP="00BD3439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BD3439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BD3439" w:rsidRPr="004678E9" w14:paraId="5961C6C6" w14:textId="77777777" w:rsidTr="0095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C914E" w14:textId="77777777" w:rsidR="00BD3439" w:rsidRDefault="00BD3439" w:rsidP="00BD3439">
            <w:pPr>
              <w:rPr>
                <w:rFonts w:ascii="Century Gothic" w:eastAsia="Century Gothic,Century Gothic,C" w:hAnsi="Century Gothic" w:cs="Century Gothic,Century Gothic,C"/>
              </w:rPr>
            </w:pPr>
            <w:r w:rsidRPr="00BD3439"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0E08BDEC" w14:textId="56B30961" w:rsidR="00BD3439" w:rsidRPr="003D152C" w:rsidRDefault="00BD3439" w:rsidP="00BD3439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 and disease prevention. (21.K-2.HL.1)</w:t>
            </w:r>
          </w:p>
          <w:p w14:paraId="006AB39F" w14:textId="77777777" w:rsidR="00BD3439" w:rsidRPr="003D152C" w:rsidRDefault="00BD3439" w:rsidP="00BD3439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3D152C">
              <w:rPr>
                <w:rFonts w:ascii="Century Gothic" w:eastAsia="Century Gothic,Century Gothic,C" w:hAnsi="Century Gothic" w:cs="Century Gothic,Century Gothic,C"/>
              </w:rPr>
              <w:t>Analyze influencing factors on health enhancing behaviors (21.K-2.HL.1)</w:t>
            </w:r>
          </w:p>
          <w:p w14:paraId="681DC6D5" w14:textId="31290FBD" w:rsidR="00BD3439" w:rsidRPr="00BD3439" w:rsidRDefault="00BD3439" w:rsidP="00BD3439">
            <w:pPr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(21.K-2.HL.4)</w:t>
            </w:r>
          </w:p>
        </w:tc>
      </w:tr>
      <w:tr w:rsidR="00560CE4" w:rsidRPr="004678E9" w14:paraId="166E41CB" w14:textId="77777777" w:rsidTr="00424E4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5E735963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0DDD0463" w:rsidR="00560CE4" w:rsidRPr="004678E9" w:rsidRDefault="00424E48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4034E3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AD7E7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560CE4" w:rsidRPr="004678E9" w14:paraId="7F02B587" w14:textId="77777777" w:rsidTr="0042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4B5443A9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D11E6" w14:textId="1022F85B" w:rsidR="00BD3439" w:rsidRDefault="00BD3439" w:rsidP="00BD343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BD3439">
              <w:rPr>
                <w:rFonts w:ascii="Century Gothic" w:eastAsia="Calibri" w:hAnsi="Century Gothic" w:cs="Times New Roman"/>
                <w:b/>
                <w:szCs w:val="20"/>
              </w:rPr>
              <w:t xml:space="preserve">Recognize multiple dimensions of wellness. </w:t>
            </w:r>
            <w:r>
              <w:rPr>
                <w:rFonts w:ascii="Century Gothic" w:eastAsia="Calibri" w:hAnsi="Century Gothic" w:cs="Times New Roman"/>
                <w:b/>
                <w:szCs w:val="20"/>
              </w:rPr>
              <w:t>(21.K-2.HL.1.2)</w:t>
            </w:r>
          </w:p>
          <w:p w14:paraId="6DCB0859" w14:textId="289E8371" w:rsidR="00BD3439" w:rsidRDefault="00BD3439" w:rsidP="00BD343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Describe the impact of personal health behaviors on the functioning of body systems (21.K-2.HL.1.6)</w:t>
            </w:r>
          </w:p>
          <w:p w14:paraId="1DACC1AC" w14:textId="64254B5C" w:rsidR="00BD3439" w:rsidRDefault="00BD3439" w:rsidP="00BD343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Identify positive and negative effects of media and technology upon health practices and choices. (21.K-2.HL.1.9)</w:t>
            </w:r>
          </w:p>
          <w:p w14:paraId="734F171C" w14:textId="05C8E2F0" w:rsidR="00BD3439" w:rsidRDefault="001A0FD6" w:rsidP="00BD343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Describe how culture influences personal health choices (21.K-2.HL.4.2)</w:t>
            </w:r>
          </w:p>
          <w:p w14:paraId="181F2CB4" w14:textId="3C367493" w:rsidR="00424E48" w:rsidRPr="00424E48" w:rsidRDefault="00424E48" w:rsidP="00424E48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RETRIEVAL</w:t>
            </w:r>
          </w:p>
        </w:tc>
      </w:tr>
      <w:tr w:rsidR="00560CE4" w:rsidRPr="004678E9" w14:paraId="130774B8" w14:textId="77777777" w:rsidTr="00424E48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078E97A3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C7C8" w14:textId="49DDAF2F" w:rsidR="00BD3439" w:rsidRPr="00FF1001" w:rsidRDefault="00BD3439" w:rsidP="003D152C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</w:pPr>
            <w:r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  <w:t xml:space="preserve">Identify the dimensions of wellness. </w:t>
            </w:r>
          </w:p>
          <w:p w14:paraId="420FA97D" w14:textId="5A406B09" w:rsidR="003D152C" w:rsidRPr="00FF1001" w:rsidRDefault="00BD3439" w:rsidP="003D152C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</w:pPr>
            <w:r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  <w:t>Name the systems of the body</w:t>
            </w:r>
            <w:r w:rsidR="003D152C"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  <w:t>.</w:t>
            </w:r>
          </w:p>
          <w:p w14:paraId="68AD0DF1" w14:textId="77777777" w:rsidR="00BD3439" w:rsidRPr="00FF1001" w:rsidRDefault="00BD3439" w:rsidP="00BD3439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</w:pPr>
            <w:r w:rsidRPr="00FF1001">
              <w:rPr>
                <w:rStyle w:val="Hyperlink"/>
                <w:rFonts w:ascii="Century Gothic" w:eastAsiaTheme="minorEastAsia" w:hAnsi="Century Gothic"/>
                <w:color w:val="auto"/>
                <w:sz w:val="20"/>
                <w:szCs w:val="20"/>
                <w:u w:val="none"/>
              </w:rPr>
              <w:t>Name uses of media and technology.</w:t>
            </w:r>
          </w:p>
          <w:p w14:paraId="6C1AD0A9" w14:textId="5BC3D416" w:rsidR="001A0FD6" w:rsidRPr="00FF1001" w:rsidRDefault="001A0FD6" w:rsidP="003D152C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FF1001">
              <w:rPr>
                <w:rFonts w:ascii="Century Gothic" w:eastAsiaTheme="minorEastAsia" w:hAnsi="Century Gothic"/>
                <w:sz w:val="20"/>
                <w:szCs w:val="20"/>
              </w:rPr>
              <w:t xml:space="preserve">Identify negative and positive health practices. </w:t>
            </w:r>
          </w:p>
          <w:p w14:paraId="40763CCE" w14:textId="6ADEDBA3" w:rsidR="00E57B49" w:rsidRPr="003D152C" w:rsidRDefault="001A0FD6" w:rsidP="003D152C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FF1001">
              <w:rPr>
                <w:rFonts w:ascii="Century Gothic" w:eastAsiaTheme="minorEastAsia" w:hAnsi="Century Gothic"/>
                <w:sz w:val="20"/>
                <w:szCs w:val="20"/>
              </w:rPr>
              <w:t>Describe cultural influences</w:t>
            </w:r>
            <w:r>
              <w:rPr>
                <w:rFonts w:ascii="Century Gothic" w:eastAsiaTheme="minorEastAsia" w:hAnsi="Century Gothic"/>
              </w:rPr>
              <w:t xml:space="preserve"> </w:t>
            </w:r>
          </w:p>
        </w:tc>
      </w:tr>
      <w:tr w:rsidR="00560CE4" w:rsidRPr="004678E9" w14:paraId="4D123FCA" w14:textId="77777777" w:rsidTr="0042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1B2CD1C5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5B60D201" w:rsidR="00560CE4" w:rsidRPr="004678E9" w:rsidRDefault="004034E3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424E48" w:rsidRPr="004678E9" w14:paraId="6F52CB5F" w14:textId="77777777" w:rsidTr="00424E4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9EEDC" w14:textId="5650DDF7" w:rsidR="00424E48" w:rsidRPr="00424E48" w:rsidRDefault="00424E48" w:rsidP="004034E3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24E48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044" w14:textId="15D5FC70" w:rsidR="00424E48" w:rsidRPr="004678E9" w:rsidRDefault="00424E48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5C4F66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prevention, disease, impact, body systems, media, technology, health practices</w:t>
            </w:r>
          </w:p>
        </w:tc>
      </w:tr>
    </w:tbl>
    <w:p w14:paraId="4B6F5FF6" w14:textId="3AF2B26A" w:rsidR="002656EC" w:rsidRDefault="002656EC" w:rsidP="009D2E7E">
      <w:pPr>
        <w:rPr>
          <w:rFonts w:ascii="Century Gothic" w:hAnsi="Century Gothic"/>
          <w:b/>
          <w:szCs w:val="20"/>
        </w:rPr>
      </w:pPr>
    </w:p>
    <w:p w14:paraId="3B993207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7F21151A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33337497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580C9F4B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7747E34C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406A7701" w14:textId="77777777" w:rsidR="00DF2049" w:rsidRDefault="00DF2049" w:rsidP="009D2E7E">
      <w:pPr>
        <w:rPr>
          <w:rFonts w:ascii="Century Gothic" w:hAnsi="Century Gothic"/>
          <w:b/>
          <w:szCs w:val="20"/>
        </w:rPr>
      </w:pPr>
    </w:p>
    <w:p w14:paraId="1BE7DFC2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5640E22E" w14:textId="77777777" w:rsidR="00560CE4" w:rsidRDefault="00560CE4" w:rsidP="009D2E7E">
      <w:pPr>
        <w:rPr>
          <w:rFonts w:ascii="Century Gothic" w:hAnsi="Century Gothic"/>
          <w:b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1A0FD6" w:rsidRPr="004678E9" w14:paraId="53B9F940" w14:textId="77777777" w:rsidTr="00122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5FD7A" w14:textId="77777777" w:rsidR="001A0FD6" w:rsidRPr="004A5DF4" w:rsidRDefault="001A0FD6" w:rsidP="00122E22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1A0FD6" w:rsidRPr="004678E9" w14:paraId="772BD8FA" w14:textId="77777777" w:rsidTr="0031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BF47A" w14:textId="77777777" w:rsidR="001A0FD6" w:rsidRDefault="001A0FD6" w:rsidP="00122E22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19FEB933" w14:textId="77777777" w:rsidR="001A0FD6" w:rsidRPr="00EB243E" w:rsidRDefault="001A0FD6" w:rsidP="001A0FD6">
            <w:pPr>
              <w:pStyle w:val="ListParagraph"/>
              <w:numPr>
                <w:ilvl w:val="1"/>
                <w:numId w:val="33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EB243E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(21.K-2.HL.2)</w:t>
            </w:r>
          </w:p>
          <w:p w14:paraId="5C139AF0" w14:textId="77777777" w:rsidR="001A0FD6" w:rsidRPr="0030248E" w:rsidRDefault="001A0FD6" w:rsidP="001A0FD6">
            <w:pPr>
              <w:pStyle w:val="ListParagraph"/>
              <w:numPr>
                <w:ilvl w:val="1"/>
                <w:numId w:val="33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(21.K-2.HL.2)</w:t>
            </w:r>
          </w:p>
        </w:tc>
      </w:tr>
      <w:tr w:rsidR="001A0FD6" w:rsidRPr="004678E9" w14:paraId="33852E05" w14:textId="77777777" w:rsidTr="003162F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FEF52" w14:textId="77777777" w:rsidR="001A0FD6" w:rsidRPr="00322977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A6A" w14:textId="54E9786C" w:rsidR="001A0FD6" w:rsidRPr="004678E9" w:rsidRDefault="00DF2049" w:rsidP="0012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1A0FD6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1A0FD6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1A0FD6" w:rsidRPr="004678E9" w14:paraId="0B02922E" w14:textId="77777777" w:rsidTr="0031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416C" w14:textId="77777777" w:rsidR="001A0FD6" w:rsidRPr="004678E9" w:rsidRDefault="001A0FD6" w:rsidP="00122E22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0A318A47" w14:textId="77777777" w:rsidR="001A0FD6" w:rsidRPr="00322977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D835A" w14:textId="48B586A2" w:rsidR="001A0FD6" w:rsidRPr="00D946BC" w:rsidRDefault="001A0FD6" w:rsidP="00D946BC">
            <w:pPr>
              <w:pStyle w:val="ListParagraph"/>
              <w:numPr>
                <w:ilvl w:val="1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bookmarkStart w:id="0" w:name="_GoBack"/>
            <w:bookmarkEnd w:id="0"/>
            <w:r w:rsidRPr="00D946BC">
              <w:rPr>
                <w:rFonts w:ascii="Century Gothic" w:eastAsia="Century Gothic,Century Gothic,C" w:hAnsi="Century Gothic" w:cs="Century Gothic,Century Gothic,C"/>
                <w:b/>
              </w:rPr>
              <w:t>Identify ways to communicate care, consideration, empathy, and respect for self and others. (21.K-2.HL.2.4)</w:t>
            </w:r>
          </w:p>
          <w:p w14:paraId="50F516BF" w14:textId="3D1CF3D5" w:rsidR="001A0FD6" w:rsidRPr="0030248E" w:rsidRDefault="00D946BC" w:rsidP="00122E22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Articulate ways to influence and support others to make positive health choices.</w:t>
            </w:r>
            <w:r w:rsidR="001A0FD6">
              <w:rPr>
                <w:rFonts w:ascii="Century Gothic" w:eastAsia="Century Gothic,Century Gothic,C" w:hAnsi="Century Gothic" w:cs="Century Gothic,Century Gothic,C"/>
                <w:b/>
              </w:rPr>
              <w:t xml:space="preserve"> (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21.K-2.HL.2.6</w:t>
            </w:r>
            <w:r w:rsidR="001A0FD6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7A7712C2" w14:textId="1E83CD09" w:rsidR="001A0FD6" w:rsidRPr="00DF2049" w:rsidRDefault="00D946BC" w:rsidP="00D946BC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Recognize mean and violent acts and demonstrate appropriate responses.</w:t>
            </w:r>
            <w:r w:rsidR="001A0FD6">
              <w:rPr>
                <w:rFonts w:ascii="Century Gothic" w:eastAsia="Century Gothic,Century Gothic,C" w:hAnsi="Century Gothic" w:cs="Century Gothic,Century Gothic,C"/>
                <w:b/>
              </w:rPr>
              <w:t xml:space="preserve"> (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21.K-2.HL.2.8</w:t>
            </w:r>
            <w:r w:rsidR="001A0FD6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65766B63" w14:textId="4517A24C" w:rsidR="00DF2049" w:rsidRPr="00DF2049" w:rsidRDefault="00DF2049" w:rsidP="00DF2049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ANALYSIS</w:t>
            </w:r>
          </w:p>
        </w:tc>
      </w:tr>
      <w:tr w:rsidR="001A0FD6" w:rsidRPr="004678E9" w14:paraId="7A7BEF19" w14:textId="77777777" w:rsidTr="00316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EA0AF" w14:textId="77777777" w:rsidR="001A0FD6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52575FB2" w14:textId="77777777" w:rsidR="001A0FD6" w:rsidRPr="004678E9" w:rsidRDefault="001A0FD6" w:rsidP="00122E22">
            <w:pPr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942" w14:textId="52DAB78A" w:rsidR="00D946BC" w:rsidRPr="00FF1001" w:rsidRDefault="00D946BC" w:rsidP="00122E2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hAnsi="Century Gothic"/>
                <w:sz w:val="20"/>
                <w:szCs w:val="20"/>
              </w:rPr>
              <w:t xml:space="preserve">Identify ways to support and influence others. </w:t>
            </w:r>
          </w:p>
          <w:p w14:paraId="6424086F" w14:textId="17E83AFB" w:rsidR="001A0FD6" w:rsidRPr="00FF1001" w:rsidRDefault="00D946BC" w:rsidP="00122E22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FF1001">
              <w:rPr>
                <w:rFonts w:ascii="Century Gothic" w:hAnsi="Century Gothic"/>
                <w:sz w:val="20"/>
                <w:szCs w:val="20"/>
              </w:rPr>
              <w:t>Recognize mean and violent acts</w:t>
            </w:r>
            <w:r w:rsidR="001A0FD6" w:rsidRPr="00FF100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BC75E5E" w14:textId="4F98F908" w:rsidR="001A0FD6" w:rsidRPr="00D946BC" w:rsidRDefault="00D946BC" w:rsidP="00D946BC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F1001">
              <w:rPr>
                <w:rFonts w:ascii="Century Gothic" w:hAnsi="Century Gothic"/>
                <w:sz w:val="20"/>
                <w:szCs w:val="20"/>
              </w:rPr>
              <w:t>Name responses to violent acts</w:t>
            </w:r>
            <w:r w:rsidR="001A0FD6" w:rsidRPr="00FF100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A0FD6" w:rsidRPr="004678E9" w14:paraId="779A9840" w14:textId="77777777" w:rsidTr="0031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07FB3" w14:textId="77777777" w:rsidR="001A0FD6" w:rsidRPr="00322977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C56" w14:textId="77777777" w:rsidR="001A0FD6" w:rsidRPr="004678E9" w:rsidRDefault="001A0FD6" w:rsidP="0012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3162FC" w:rsidRPr="004678E9" w14:paraId="2C933D88" w14:textId="77777777" w:rsidTr="003162F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CF0A" w14:textId="27AC52AD" w:rsidR="003162FC" w:rsidRPr="003162FC" w:rsidRDefault="003162FC" w:rsidP="00122E22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3162FC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5A20" w14:textId="4C6C8816" w:rsidR="003162FC" w:rsidRPr="004678E9" w:rsidRDefault="003162FC" w:rsidP="0012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F100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violent, consideration, empathy, influence, support</w:t>
            </w:r>
            <w: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, advocacy, respect, responses</w:t>
            </w:r>
          </w:p>
        </w:tc>
      </w:tr>
    </w:tbl>
    <w:p w14:paraId="00CFB681" w14:textId="77777777" w:rsidR="001A0FD6" w:rsidRDefault="001A0FD6" w:rsidP="001A0FD6">
      <w:pPr>
        <w:rPr>
          <w:rFonts w:ascii="Century Gothic" w:hAnsi="Century Gothic"/>
          <w:sz w:val="24"/>
          <w:szCs w:val="20"/>
        </w:rPr>
      </w:pPr>
    </w:p>
    <w:p w14:paraId="29455982" w14:textId="1DC2D508" w:rsidR="002656EC" w:rsidRDefault="002656EC" w:rsidP="009D2E7E">
      <w:pPr>
        <w:rPr>
          <w:rFonts w:ascii="Century Gothic" w:hAnsi="Century Gothic"/>
          <w:b/>
          <w:szCs w:val="20"/>
        </w:rPr>
      </w:pPr>
    </w:p>
    <w:p w14:paraId="6DCEA40B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2B7832DB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3D43D4F3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6E4D3C80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2416EC9E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E803574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378F64A1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31444E4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0BA38E7C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C9DF29B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15B7469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7C8D9903" w14:textId="77777777" w:rsidR="001A0FD6" w:rsidRPr="009C25B4" w:rsidRDefault="001A0FD6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2960"/>
      </w:tblGrid>
      <w:tr w:rsidR="00241D99" w:rsidRPr="004678E9" w14:paraId="7F224229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172D7C73" w:rsidR="00241D99" w:rsidRPr="00BA35C2" w:rsidRDefault="00C841BF" w:rsidP="00C841BF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>Healthy Lifestyle</w:t>
            </w:r>
          </w:p>
        </w:tc>
      </w:tr>
      <w:tr w:rsidR="00C841BF" w:rsidRPr="004678E9" w14:paraId="6A355A5D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554BA" w14:textId="77777777" w:rsidR="00C841BF" w:rsidRDefault="00C841BF" w:rsidP="00C841BF">
            <w:pPr>
              <w:rPr>
                <w:rFonts w:ascii="Century Gothic" w:eastAsia="Calibri" w:hAnsi="Century Gothic" w:cs="Gill Sans"/>
              </w:rPr>
            </w:pPr>
            <w:r w:rsidRPr="00C841BF">
              <w:rPr>
                <w:rFonts w:ascii="Century Gothic" w:eastAsia="Calibri" w:hAnsi="Century Gothic" w:cs="Gill Sans"/>
              </w:rPr>
              <w:t>Anchor Standard:</w:t>
            </w:r>
          </w:p>
          <w:p w14:paraId="265EAF4E" w14:textId="77777777" w:rsidR="00C841BF" w:rsidRPr="00F27815" w:rsidRDefault="00C841BF" w:rsidP="00C841BF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14:paraId="197808CC" w14:textId="77777777" w:rsidR="00C841BF" w:rsidRPr="005133C0" w:rsidRDefault="00C841BF" w:rsidP="00C841BF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Demonstrate goal-setting skills (21.K-2.HL.3)</w:t>
            </w:r>
          </w:p>
          <w:p w14:paraId="2CF63C33" w14:textId="77777777" w:rsidR="00C841BF" w:rsidRPr="00CE5E57" w:rsidRDefault="00C841BF" w:rsidP="00C841BF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14:paraId="3279155D" w14:textId="7D702BF1" w:rsidR="00C841BF" w:rsidRPr="00C841BF" w:rsidRDefault="00C841BF" w:rsidP="00C841BF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alibri" w:hAnsi="Century Gothic" w:cs="Gill Sans"/>
              </w:rPr>
            </w:pPr>
            <w:r w:rsidRPr="00CE5E57"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241D99" w:rsidRPr="004678E9" w14:paraId="259CB126" w14:textId="77777777" w:rsidTr="00CB44F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5BFAF40A" w:rsidR="00241D99" w:rsidRPr="004678E9" w:rsidRDefault="00501EDE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9C25B4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241D99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241D99" w:rsidRPr="004678E9" w14:paraId="096387CA" w14:textId="77777777" w:rsidTr="00C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6CCAA" w14:textId="05D94C67" w:rsidR="00241D99" w:rsidRPr="00C841BF" w:rsidRDefault="00C841BF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C841BF">
              <w:rPr>
                <w:rFonts w:ascii="Century Gothic" w:eastAsia="Century Gothic,Century Gothic,C" w:hAnsi="Century Gothic" w:cs="Century Gothic,Century Gothic,C"/>
                <w:b/>
                <w:bCs/>
              </w:rPr>
              <w:t>Understand the interrelationships between decisions, choices, and consequences.</w:t>
            </w:r>
            <w:r w:rsidR="007F098C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(21.K-2.HL.3.1)</w:t>
            </w:r>
          </w:p>
          <w:p w14:paraId="6F87161E" w14:textId="577A31E7" w:rsidR="00C841BF" w:rsidRPr="00C841BF" w:rsidRDefault="00C841BF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841BF">
              <w:rPr>
                <w:rFonts w:ascii="Century Gothic" w:eastAsia="Century Gothic" w:hAnsi="Century Gothic" w:cs="Century Gothic"/>
                <w:b/>
              </w:rPr>
              <w:t xml:space="preserve">Recognize the effectiveness of health-related decisions. </w:t>
            </w:r>
            <w:r w:rsidR="00501EDE">
              <w:rPr>
                <w:rFonts w:ascii="Century Gothic" w:eastAsia="Century Gothic" w:hAnsi="Century Gothic" w:cs="Century Gothic"/>
                <w:b/>
              </w:rPr>
              <w:t>(</w:t>
            </w:r>
            <w:r w:rsidR="007F098C">
              <w:rPr>
                <w:rFonts w:ascii="Century Gothic" w:eastAsia="Century Gothic" w:hAnsi="Century Gothic" w:cs="Century Gothic"/>
                <w:b/>
              </w:rPr>
              <w:t>21.K-2.HL.3.2)</w:t>
            </w:r>
          </w:p>
          <w:p w14:paraId="2C6879A8" w14:textId="54827021" w:rsidR="00C841BF" w:rsidRPr="00C841BF" w:rsidRDefault="00C841BF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C841BF">
              <w:rPr>
                <w:rFonts w:ascii="Century Gothic" w:eastAsia="Calibri" w:hAnsi="Century Gothic" w:cs="Times New Roman"/>
                <w:b/>
                <w:szCs w:val="20"/>
              </w:rPr>
              <w:t>Set personal goals.</w:t>
            </w:r>
            <w:r w:rsidR="00082A7D">
              <w:rPr>
                <w:rFonts w:ascii="Century Gothic" w:eastAsia="Calibri" w:hAnsi="Century Gothic" w:cs="Times New Roman"/>
                <w:b/>
                <w:szCs w:val="20"/>
              </w:rPr>
              <w:t xml:space="preserve"> (21.K-2.HL.3.5)</w:t>
            </w:r>
          </w:p>
          <w:p w14:paraId="3F0FE624" w14:textId="0CD14CF8" w:rsidR="00C841BF" w:rsidRPr="00C841BF" w:rsidRDefault="00C841BF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841BF">
              <w:rPr>
                <w:rFonts w:ascii="Century Gothic" w:hAnsi="Century Gothic"/>
                <w:b/>
              </w:rPr>
              <w:t xml:space="preserve">Practice basic health enhancing physical behaviors. </w:t>
            </w:r>
            <w:r w:rsidR="00501EDE">
              <w:rPr>
                <w:rFonts w:ascii="Century Gothic" w:hAnsi="Century Gothic"/>
                <w:b/>
              </w:rPr>
              <w:t>(</w:t>
            </w:r>
            <w:r w:rsidR="00082A7D">
              <w:rPr>
                <w:rFonts w:ascii="Century Gothic" w:hAnsi="Century Gothic"/>
                <w:b/>
              </w:rPr>
              <w:t>21.K-2.HL.5.2)</w:t>
            </w:r>
          </w:p>
          <w:p w14:paraId="5FFCD130" w14:textId="25290544" w:rsidR="00C841BF" w:rsidRPr="00C841BF" w:rsidRDefault="00C841BF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841BF">
              <w:rPr>
                <w:rFonts w:ascii="Century Gothic" w:hAnsi="Century Gothic"/>
                <w:b/>
              </w:rPr>
              <w:t xml:space="preserve">Identify risk behaviors and practice healthy choices. </w:t>
            </w:r>
            <w:r w:rsidR="00501EDE">
              <w:rPr>
                <w:rFonts w:ascii="Century Gothic" w:hAnsi="Century Gothic"/>
                <w:b/>
              </w:rPr>
              <w:t>(</w:t>
            </w:r>
            <w:r w:rsidR="00082A7D">
              <w:rPr>
                <w:rFonts w:ascii="Century Gothic" w:hAnsi="Century Gothic"/>
                <w:b/>
              </w:rPr>
              <w:t>21.K-2.5.4)</w:t>
            </w:r>
          </w:p>
          <w:p w14:paraId="70508294" w14:textId="10CA10E0" w:rsidR="00C841BF" w:rsidRPr="00501EDE" w:rsidRDefault="00C841BF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C841BF">
              <w:rPr>
                <w:rFonts w:ascii="Century Gothic" w:hAnsi="Century Gothic"/>
                <w:b/>
              </w:rPr>
              <w:t>Identify behaviors that contribute to total wellness for individuals, families, and communities.</w:t>
            </w:r>
            <w:r w:rsidR="007F098C">
              <w:rPr>
                <w:rFonts w:ascii="Century Gothic" w:hAnsi="Century Gothic"/>
                <w:b/>
              </w:rPr>
              <w:t xml:space="preserve"> (21.K-2.</w:t>
            </w:r>
            <w:r w:rsidR="00082A7D">
              <w:rPr>
                <w:rFonts w:ascii="Century Gothic" w:hAnsi="Century Gothic"/>
                <w:b/>
              </w:rPr>
              <w:t>5.6)</w:t>
            </w:r>
          </w:p>
          <w:p w14:paraId="3F06F7F7" w14:textId="5BAE5469" w:rsidR="00501EDE" w:rsidRPr="00501EDE" w:rsidRDefault="00501EDE" w:rsidP="00F340BA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</w:rPr>
              <w:t>RETRIEVAL</w:t>
            </w:r>
          </w:p>
        </w:tc>
      </w:tr>
      <w:tr w:rsidR="00241D99" w:rsidRPr="004678E9" w14:paraId="2D13E954" w14:textId="77777777" w:rsidTr="00501EDE">
        <w:trPr>
          <w:cantSplit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6B865419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B5B" w14:textId="1AE08FEB" w:rsidR="00C841BF" w:rsidRPr="00FF1001" w:rsidRDefault="007F098C" w:rsidP="00F340BA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Identify positive and negative decisions, choices, and consequences. </w:t>
            </w:r>
          </w:p>
          <w:p w14:paraId="20198F25" w14:textId="77777777" w:rsidR="007F098C" w:rsidRPr="00FF1001" w:rsidRDefault="007F098C" w:rsidP="00F340BA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Identify health-related decisions.</w:t>
            </w:r>
          </w:p>
          <w:p w14:paraId="6CBC729B" w14:textId="27E7B9A4" w:rsidR="007F098C" w:rsidRPr="00FF1001" w:rsidRDefault="007F098C" w:rsidP="00F340BA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Recognize personal health needs.</w:t>
            </w:r>
          </w:p>
          <w:p w14:paraId="5C8CD2B8" w14:textId="77777777" w:rsidR="007F098C" w:rsidRPr="00FF1001" w:rsidRDefault="007F098C" w:rsidP="00F340BA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Identify health enhancing physical behaviors.</w:t>
            </w:r>
          </w:p>
          <w:p w14:paraId="0EAD0FF5" w14:textId="77777777" w:rsidR="007F098C" w:rsidRPr="00FF1001" w:rsidRDefault="007F098C" w:rsidP="00F340BA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Recognize risk behaviors </w:t>
            </w:r>
          </w:p>
          <w:p w14:paraId="054E6F63" w14:textId="417CEAEE" w:rsidR="00F731C2" w:rsidRPr="007F098C" w:rsidRDefault="007F098C" w:rsidP="00F340BA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>Recognize behaviors that contribute to overall wellness.</w: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</w:p>
        </w:tc>
      </w:tr>
      <w:tr w:rsidR="00241D99" w:rsidRPr="004678E9" w14:paraId="7031B4C1" w14:textId="77777777" w:rsidTr="00C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7232998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7777777" w:rsidR="00241D99" w:rsidRPr="004678E9" w:rsidRDefault="00241D99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B44FE" w:rsidRPr="004678E9" w14:paraId="387105DF" w14:textId="77777777" w:rsidTr="00CB44F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50E4A" w14:textId="62FB2091" w:rsidR="00CB44FE" w:rsidRPr="00CB44FE" w:rsidRDefault="00CB44FE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6E8" w14:textId="38DF9AB0" w:rsidR="00CB44FE" w:rsidRPr="004678E9" w:rsidRDefault="00CB44FE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Effectiveness</w:t>
            </w:r>
            <w:r w:rsidRPr="00FF1001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, enhance, risk, wellness, prevent, goal-setting, behaviors, health-related decisions, choices, consequences.</w:t>
            </w:r>
          </w:p>
        </w:tc>
      </w:tr>
    </w:tbl>
    <w:p w14:paraId="7288AA83" w14:textId="77777777" w:rsidR="008C79F3" w:rsidRDefault="008C79F3">
      <w:pPr>
        <w:rPr>
          <w:rFonts w:ascii="Century Gothic" w:eastAsia="Calibri" w:hAnsi="Century Gothic" w:cs="Times New Roman"/>
          <w:sz w:val="12"/>
        </w:rPr>
      </w:pPr>
    </w:p>
    <w:p w14:paraId="000265AB" w14:textId="77777777" w:rsidR="008C79F3" w:rsidRDefault="008C79F3" w:rsidP="008C79F3">
      <w:pPr>
        <w:rPr>
          <w:rFonts w:ascii="Century Gothic" w:eastAsia="Calibri" w:hAnsi="Century Gothic" w:cs="Times New Roman"/>
          <w:sz w:val="12"/>
        </w:rPr>
      </w:pPr>
    </w:p>
    <w:sectPr w:rsidR="008C79F3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E02B9" w14:textId="77777777" w:rsidR="008B0656" w:rsidRDefault="008B0656" w:rsidP="002E46F1">
      <w:pPr>
        <w:spacing w:after="0" w:line="240" w:lineRule="auto"/>
      </w:pPr>
      <w:r>
        <w:separator/>
      </w:r>
    </w:p>
  </w:endnote>
  <w:endnote w:type="continuationSeparator" w:id="0">
    <w:p w14:paraId="3464F77A" w14:textId="77777777" w:rsidR="008B0656" w:rsidRDefault="008B0656" w:rsidP="002E46F1">
      <w:pPr>
        <w:spacing w:after="0" w:line="240" w:lineRule="auto"/>
      </w:pPr>
      <w:r>
        <w:continuationSeparator/>
      </w:r>
    </w:p>
  </w:endnote>
  <w:endnote w:type="continuationNotice" w:id="1">
    <w:p w14:paraId="09C78E50" w14:textId="77777777" w:rsidR="008B0656" w:rsidRDefault="008B0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435FE4B1" w:rsidR="00E075A4" w:rsidRPr="00FF1001" w:rsidRDefault="00E075A4" w:rsidP="00D93F6C">
    <w:pPr>
      <w:pStyle w:val="NoSpacing"/>
      <w:rPr>
        <w:rFonts w:ascii="Century Gothic" w:hAnsi="Century Gothic"/>
        <w:b/>
        <w:bCs/>
        <w:noProof/>
      </w:rPr>
    </w:pPr>
    <w:r w:rsidRPr="00FF1001">
      <w:rPr>
        <w:rFonts w:ascii="Century Gothic" w:hAnsi="Century Gothic"/>
      </w:rPr>
      <w:t xml:space="preserve">Page | </w:t>
    </w:r>
    <w:r w:rsidRPr="00FF1001">
      <w:rPr>
        <w:rFonts w:ascii="Century Gothic" w:hAnsi="Century Gothic"/>
      </w:rPr>
      <w:fldChar w:fldCharType="begin"/>
    </w:r>
    <w:r w:rsidRPr="00FF1001">
      <w:rPr>
        <w:rFonts w:ascii="Century Gothic" w:hAnsi="Century Gothic"/>
      </w:rPr>
      <w:instrText xml:space="preserve"> PAGE   \* MERGEFORMAT </w:instrText>
    </w:r>
    <w:r w:rsidRPr="00FF1001">
      <w:rPr>
        <w:rFonts w:ascii="Century Gothic" w:hAnsi="Century Gothic"/>
      </w:rPr>
      <w:fldChar w:fldCharType="separate"/>
    </w:r>
    <w:r w:rsidR="00F340BA">
      <w:rPr>
        <w:rFonts w:ascii="Century Gothic" w:hAnsi="Century Gothic"/>
        <w:noProof/>
      </w:rPr>
      <w:t>3</w:t>
    </w:r>
    <w:r w:rsidRPr="00FF1001">
      <w:rPr>
        <w:rFonts w:ascii="Century Gothic" w:hAnsi="Century Gothic"/>
        <w:noProof/>
      </w:rPr>
      <w:fldChar w:fldCharType="end"/>
    </w:r>
    <w:r w:rsidRPr="00FF1001">
      <w:rPr>
        <w:rFonts w:ascii="Century Gothic" w:hAnsi="Century Gothic"/>
      </w:rPr>
      <w:ptab w:relativeTo="margin" w:alignment="center" w:leader="none"/>
    </w:r>
    <w:r w:rsidR="00975FA3" w:rsidRPr="00FF1001">
      <w:rPr>
        <w:rFonts w:ascii="Century Gothic" w:hAnsi="Century Gothic"/>
      </w:rPr>
      <w:t>Second</w:t>
    </w:r>
    <w:r w:rsidR="00A52F90" w:rsidRPr="00FF1001">
      <w:rPr>
        <w:rFonts w:ascii="Century Gothic" w:hAnsi="Century Gothic"/>
      </w:rPr>
      <w:t xml:space="preserve"> Grade </w:t>
    </w:r>
    <w:r w:rsidR="008261F6" w:rsidRPr="00FF1001">
      <w:rPr>
        <w:rFonts w:ascii="Century Gothic" w:hAnsi="Century Gothic"/>
      </w:rPr>
      <w:t xml:space="preserve">Health Literacy </w:t>
    </w:r>
    <w:r w:rsidR="00473AA3" w:rsidRPr="00FF1001">
      <w:rPr>
        <w:rFonts w:ascii="Century Gothic" w:hAnsi="Century Gothic"/>
      </w:rPr>
      <w:t>Scales</w:t>
    </w:r>
    <w:r w:rsidRPr="00FF1001">
      <w:rPr>
        <w:rFonts w:ascii="Century Gothic" w:hAnsi="Century Gothic"/>
      </w:rPr>
      <w:t xml:space="preserve"> </w:t>
    </w:r>
    <w:r w:rsidRPr="00FF1001">
      <w:rPr>
        <w:rFonts w:ascii="Century Gothic" w:hAnsi="Century Gothic"/>
      </w:rPr>
      <w:ptab w:relativeTo="margin" w:alignment="right" w:leader="none"/>
    </w:r>
    <w:r w:rsidRPr="00FF1001">
      <w:rPr>
        <w:rFonts w:ascii="Century Gothic" w:hAnsi="Century Gothic"/>
      </w:rPr>
      <w:t xml:space="preserve"> Updated </w:t>
    </w:r>
    <w:r w:rsidR="008B183D" w:rsidRPr="00FF1001">
      <w:rPr>
        <w:rFonts w:ascii="Century Gothic" w:hAnsi="Century Gothic"/>
      </w:rPr>
      <w:fldChar w:fldCharType="begin"/>
    </w:r>
    <w:r w:rsidR="008B183D" w:rsidRPr="00FF1001">
      <w:rPr>
        <w:rFonts w:ascii="Century Gothic" w:hAnsi="Century Gothic"/>
      </w:rPr>
      <w:instrText xml:space="preserve"> DATE \@ "M/d/yyyy" </w:instrText>
    </w:r>
    <w:r w:rsidR="008B183D" w:rsidRPr="00FF1001">
      <w:rPr>
        <w:rFonts w:ascii="Century Gothic" w:hAnsi="Century Gothic"/>
      </w:rPr>
      <w:fldChar w:fldCharType="separate"/>
    </w:r>
    <w:r w:rsidR="00424E48">
      <w:rPr>
        <w:rFonts w:ascii="Century Gothic" w:hAnsi="Century Gothic"/>
        <w:noProof/>
      </w:rPr>
      <w:t>5/3/2017</w:t>
    </w:r>
    <w:r w:rsidR="008B183D" w:rsidRPr="00FF1001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CD39" w14:textId="77777777" w:rsidR="008B0656" w:rsidRDefault="008B0656" w:rsidP="002E46F1">
      <w:pPr>
        <w:spacing w:after="0" w:line="240" w:lineRule="auto"/>
      </w:pPr>
      <w:r>
        <w:separator/>
      </w:r>
    </w:p>
  </w:footnote>
  <w:footnote w:type="continuationSeparator" w:id="0">
    <w:p w14:paraId="29FB9F5D" w14:textId="77777777" w:rsidR="008B0656" w:rsidRDefault="008B0656" w:rsidP="002E46F1">
      <w:pPr>
        <w:spacing w:after="0" w:line="240" w:lineRule="auto"/>
      </w:pPr>
      <w:r>
        <w:continuationSeparator/>
      </w:r>
    </w:p>
  </w:footnote>
  <w:footnote w:type="continuationNotice" w:id="1">
    <w:p w14:paraId="44C91FED" w14:textId="77777777" w:rsidR="008B0656" w:rsidRDefault="008B06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53D1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C00"/>
    <w:multiLevelType w:val="hybridMultilevel"/>
    <w:tmpl w:val="905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39"/>
    <w:multiLevelType w:val="hybridMultilevel"/>
    <w:tmpl w:val="53624F14"/>
    <w:lvl w:ilvl="0" w:tplc="E22C2FD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A4060"/>
    <w:multiLevelType w:val="multilevel"/>
    <w:tmpl w:val="B5B21806"/>
    <w:lvl w:ilvl="0">
      <w:start w:val="1"/>
      <w:numFmt w:val="upp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D0F6D2D"/>
    <w:multiLevelType w:val="hybridMultilevel"/>
    <w:tmpl w:val="697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0BCB"/>
    <w:multiLevelType w:val="hybridMultilevel"/>
    <w:tmpl w:val="740EE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1A51"/>
    <w:multiLevelType w:val="hybridMultilevel"/>
    <w:tmpl w:val="FCF4DEB8"/>
    <w:lvl w:ilvl="0" w:tplc="F83E0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429C0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F411FBB"/>
    <w:multiLevelType w:val="hybridMultilevel"/>
    <w:tmpl w:val="981CE52E"/>
    <w:lvl w:ilvl="0" w:tplc="D62026C4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192F"/>
    <w:multiLevelType w:val="hybridMultilevel"/>
    <w:tmpl w:val="1E0637B8"/>
    <w:lvl w:ilvl="0" w:tplc="77C8C0C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65025"/>
    <w:multiLevelType w:val="hybridMultilevel"/>
    <w:tmpl w:val="B308EB64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D990E9E8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43D"/>
    <w:multiLevelType w:val="hybridMultilevel"/>
    <w:tmpl w:val="40AC7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F252E"/>
    <w:multiLevelType w:val="hybridMultilevel"/>
    <w:tmpl w:val="046A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C72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A053989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51F"/>
    <w:multiLevelType w:val="hybridMultilevel"/>
    <w:tmpl w:val="3F226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35AF8"/>
    <w:multiLevelType w:val="hybridMultilevel"/>
    <w:tmpl w:val="3CB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50931"/>
    <w:multiLevelType w:val="hybridMultilevel"/>
    <w:tmpl w:val="EB4675AE"/>
    <w:lvl w:ilvl="0" w:tplc="8E54A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3"/>
  </w:num>
  <w:num w:numId="5">
    <w:abstractNumId w:val="4"/>
  </w:num>
  <w:num w:numId="6">
    <w:abstractNumId w:val="0"/>
  </w:num>
  <w:num w:numId="7">
    <w:abstractNumId w:val="20"/>
  </w:num>
  <w:num w:numId="8">
    <w:abstractNumId w:val="32"/>
  </w:num>
  <w:num w:numId="9">
    <w:abstractNumId w:val="29"/>
  </w:num>
  <w:num w:numId="10">
    <w:abstractNumId w:val="19"/>
  </w:num>
  <w:num w:numId="11">
    <w:abstractNumId w:val="11"/>
  </w:num>
  <w:num w:numId="12">
    <w:abstractNumId w:val="6"/>
  </w:num>
  <w:num w:numId="13">
    <w:abstractNumId w:val="27"/>
  </w:num>
  <w:num w:numId="14">
    <w:abstractNumId w:val="28"/>
  </w:num>
  <w:num w:numId="15">
    <w:abstractNumId w:val="21"/>
  </w:num>
  <w:num w:numId="16">
    <w:abstractNumId w:val="12"/>
  </w:num>
  <w:num w:numId="17">
    <w:abstractNumId w:val="8"/>
  </w:num>
  <w:num w:numId="18">
    <w:abstractNumId w:val="5"/>
  </w:num>
  <w:num w:numId="19">
    <w:abstractNumId w:val="14"/>
  </w:num>
  <w:num w:numId="20">
    <w:abstractNumId w:val="15"/>
  </w:num>
  <w:num w:numId="21">
    <w:abstractNumId w:val="18"/>
  </w:num>
  <w:num w:numId="22">
    <w:abstractNumId w:val="23"/>
  </w:num>
  <w:num w:numId="23">
    <w:abstractNumId w:val="26"/>
  </w:num>
  <w:num w:numId="24">
    <w:abstractNumId w:val="1"/>
  </w:num>
  <w:num w:numId="25">
    <w:abstractNumId w:val="33"/>
  </w:num>
  <w:num w:numId="26">
    <w:abstractNumId w:val="16"/>
  </w:num>
  <w:num w:numId="27">
    <w:abstractNumId w:val="25"/>
  </w:num>
  <w:num w:numId="28">
    <w:abstractNumId w:val="10"/>
  </w:num>
  <w:num w:numId="29">
    <w:abstractNumId w:val="3"/>
  </w:num>
  <w:num w:numId="30">
    <w:abstractNumId w:val="2"/>
  </w:num>
  <w:num w:numId="31">
    <w:abstractNumId w:val="9"/>
  </w:num>
  <w:num w:numId="32">
    <w:abstractNumId w:val="30"/>
  </w:num>
  <w:num w:numId="33">
    <w:abstractNumId w:val="31"/>
  </w:num>
  <w:num w:numId="3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357F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2A7D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3D71"/>
    <w:rsid w:val="000A486A"/>
    <w:rsid w:val="000A748E"/>
    <w:rsid w:val="000B64D9"/>
    <w:rsid w:val="000C1102"/>
    <w:rsid w:val="000D1B88"/>
    <w:rsid w:val="000D57D6"/>
    <w:rsid w:val="000E4499"/>
    <w:rsid w:val="000F0553"/>
    <w:rsid w:val="000F3232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7BDE"/>
    <w:rsid w:val="00151902"/>
    <w:rsid w:val="00153146"/>
    <w:rsid w:val="0015554E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0FD6"/>
    <w:rsid w:val="001A5582"/>
    <w:rsid w:val="001A5F1D"/>
    <w:rsid w:val="001A7841"/>
    <w:rsid w:val="001B3278"/>
    <w:rsid w:val="001B643D"/>
    <w:rsid w:val="001B6CE2"/>
    <w:rsid w:val="001C262A"/>
    <w:rsid w:val="001C45E4"/>
    <w:rsid w:val="001C67C5"/>
    <w:rsid w:val="001C7259"/>
    <w:rsid w:val="001C7DE4"/>
    <w:rsid w:val="001D05B2"/>
    <w:rsid w:val="001D1585"/>
    <w:rsid w:val="001D427C"/>
    <w:rsid w:val="001E13D1"/>
    <w:rsid w:val="001F4469"/>
    <w:rsid w:val="001F5169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E46F1"/>
    <w:rsid w:val="002F0413"/>
    <w:rsid w:val="002F1DD3"/>
    <w:rsid w:val="002F1FCC"/>
    <w:rsid w:val="002F58E2"/>
    <w:rsid w:val="002F7C64"/>
    <w:rsid w:val="002F7E7F"/>
    <w:rsid w:val="0030509F"/>
    <w:rsid w:val="00307109"/>
    <w:rsid w:val="00310CD1"/>
    <w:rsid w:val="00311C83"/>
    <w:rsid w:val="003162FC"/>
    <w:rsid w:val="00316424"/>
    <w:rsid w:val="00321404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5594"/>
    <w:rsid w:val="003758EC"/>
    <w:rsid w:val="003804A3"/>
    <w:rsid w:val="00385CE1"/>
    <w:rsid w:val="003863F2"/>
    <w:rsid w:val="003872B1"/>
    <w:rsid w:val="00393CB9"/>
    <w:rsid w:val="00397699"/>
    <w:rsid w:val="003A3ECB"/>
    <w:rsid w:val="003A4C57"/>
    <w:rsid w:val="003A4D12"/>
    <w:rsid w:val="003C5CDD"/>
    <w:rsid w:val="003C6E5F"/>
    <w:rsid w:val="003D0F37"/>
    <w:rsid w:val="003D152C"/>
    <w:rsid w:val="003D269D"/>
    <w:rsid w:val="003D2DA9"/>
    <w:rsid w:val="003D4B5F"/>
    <w:rsid w:val="003E19AD"/>
    <w:rsid w:val="003F0EA7"/>
    <w:rsid w:val="003F6B94"/>
    <w:rsid w:val="004027EF"/>
    <w:rsid w:val="004034E3"/>
    <w:rsid w:val="004038C5"/>
    <w:rsid w:val="00410B74"/>
    <w:rsid w:val="004145C6"/>
    <w:rsid w:val="00422587"/>
    <w:rsid w:val="004230D0"/>
    <w:rsid w:val="00424E48"/>
    <w:rsid w:val="00424FC6"/>
    <w:rsid w:val="004279B1"/>
    <w:rsid w:val="0043194F"/>
    <w:rsid w:val="004320E8"/>
    <w:rsid w:val="00432A89"/>
    <w:rsid w:val="00433CF0"/>
    <w:rsid w:val="004347E6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10CD"/>
    <w:rsid w:val="00473AA3"/>
    <w:rsid w:val="00476B94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5004EF"/>
    <w:rsid w:val="0050068C"/>
    <w:rsid w:val="00501EDE"/>
    <w:rsid w:val="00503234"/>
    <w:rsid w:val="005063EB"/>
    <w:rsid w:val="00506E6F"/>
    <w:rsid w:val="00511D83"/>
    <w:rsid w:val="00511DCE"/>
    <w:rsid w:val="005133C0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C4F66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7105D7"/>
    <w:rsid w:val="007122E8"/>
    <w:rsid w:val="00716941"/>
    <w:rsid w:val="007200B6"/>
    <w:rsid w:val="00731B1F"/>
    <w:rsid w:val="00734C8A"/>
    <w:rsid w:val="00740747"/>
    <w:rsid w:val="00740F95"/>
    <w:rsid w:val="00741974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67680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B327F"/>
    <w:rsid w:val="007B3BD4"/>
    <w:rsid w:val="007B415E"/>
    <w:rsid w:val="007C1C6F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98C"/>
    <w:rsid w:val="007F0CF7"/>
    <w:rsid w:val="00807994"/>
    <w:rsid w:val="008261F6"/>
    <w:rsid w:val="0082768D"/>
    <w:rsid w:val="00837621"/>
    <w:rsid w:val="00840F26"/>
    <w:rsid w:val="00841FF0"/>
    <w:rsid w:val="0085000E"/>
    <w:rsid w:val="00851941"/>
    <w:rsid w:val="008541A1"/>
    <w:rsid w:val="00863685"/>
    <w:rsid w:val="00873634"/>
    <w:rsid w:val="00876E1F"/>
    <w:rsid w:val="00880662"/>
    <w:rsid w:val="00880AD9"/>
    <w:rsid w:val="00882BE7"/>
    <w:rsid w:val="00883EC5"/>
    <w:rsid w:val="00890582"/>
    <w:rsid w:val="00891656"/>
    <w:rsid w:val="00892AFA"/>
    <w:rsid w:val="00892E59"/>
    <w:rsid w:val="00895CB4"/>
    <w:rsid w:val="008A465B"/>
    <w:rsid w:val="008A4F5D"/>
    <w:rsid w:val="008A7875"/>
    <w:rsid w:val="008B0656"/>
    <w:rsid w:val="008B183D"/>
    <w:rsid w:val="008B44E6"/>
    <w:rsid w:val="008B542B"/>
    <w:rsid w:val="008B5D9E"/>
    <w:rsid w:val="008C1B96"/>
    <w:rsid w:val="008C5941"/>
    <w:rsid w:val="008C5B53"/>
    <w:rsid w:val="008C79F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75FA3"/>
    <w:rsid w:val="00987FCA"/>
    <w:rsid w:val="0099531D"/>
    <w:rsid w:val="009A4FDA"/>
    <w:rsid w:val="009B4622"/>
    <w:rsid w:val="009B588D"/>
    <w:rsid w:val="009C118C"/>
    <w:rsid w:val="009C25B4"/>
    <w:rsid w:val="009C2B87"/>
    <w:rsid w:val="009D1286"/>
    <w:rsid w:val="009D2E7E"/>
    <w:rsid w:val="009F1894"/>
    <w:rsid w:val="009F20FA"/>
    <w:rsid w:val="009F25FA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2F90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8DE"/>
    <w:rsid w:val="00A96FA2"/>
    <w:rsid w:val="00A97080"/>
    <w:rsid w:val="00A971F0"/>
    <w:rsid w:val="00AA2A63"/>
    <w:rsid w:val="00AB2C43"/>
    <w:rsid w:val="00AB69BF"/>
    <w:rsid w:val="00AC456D"/>
    <w:rsid w:val="00AC540C"/>
    <w:rsid w:val="00AC7074"/>
    <w:rsid w:val="00AD0B8E"/>
    <w:rsid w:val="00AD2C32"/>
    <w:rsid w:val="00AD71AC"/>
    <w:rsid w:val="00AD7E74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7908"/>
    <w:rsid w:val="00BA35C2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D1B60"/>
    <w:rsid w:val="00BD3439"/>
    <w:rsid w:val="00BD552B"/>
    <w:rsid w:val="00BD5A6D"/>
    <w:rsid w:val="00BE0B29"/>
    <w:rsid w:val="00BF3717"/>
    <w:rsid w:val="00BF6149"/>
    <w:rsid w:val="00BF79B5"/>
    <w:rsid w:val="00C06D45"/>
    <w:rsid w:val="00C12D31"/>
    <w:rsid w:val="00C14764"/>
    <w:rsid w:val="00C2109F"/>
    <w:rsid w:val="00C22175"/>
    <w:rsid w:val="00C247CC"/>
    <w:rsid w:val="00C27954"/>
    <w:rsid w:val="00C3310F"/>
    <w:rsid w:val="00C3371D"/>
    <w:rsid w:val="00C34B52"/>
    <w:rsid w:val="00C3568D"/>
    <w:rsid w:val="00C40271"/>
    <w:rsid w:val="00C50D57"/>
    <w:rsid w:val="00C514B5"/>
    <w:rsid w:val="00C61453"/>
    <w:rsid w:val="00C63A4C"/>
    <w:rsid w:val="00C6694C"/>
    <w:rsid w:val="00C7300D"/>
    <w:rsid w:val="00C76332"/>
    <w:rsid w:val="00C77894"/>
    <w:rsid w:val="00C77A01"/>
    <w:rsid w:val="00C8134A"/>
    <w:rsid w:val="00C841BF"/>
    <w:rsid w:val="00C86C79"/>
    <w:rsid w:val="00C86F65"/>
    <w:rsid w:val="00C87991"/>
    <w:rsid w:val="00C92D21"/>
    <w:rsid w:val="00CA04B9"/>
    <w:rsid w:val="00CA0D6D"/>
    <w:rsid w:val="00CA5607"/>
    <w:rsid w:val="00CA6145"/>
    <w:rsid w:val="00CB3650"/>
    <w:rsid w:val="00CB3703"/>
    <w:rsid w:val="00CB44FE"/>
    <w:rsid w:val="00CB6A75"/>
    <w:rsid w:val="00CB6CF2"/>
    <w:rsid w:val="00CC3C4A"/>
    <w:rsid w:val="00CC43C9"/>
    <w:rsid w:val="00CD1EDE"/>
    <w:rsid w:val="00CD1F25"/>
    <w:rsid w:val="00CE2763"/>
    <w:rsid w:val="00CE5E57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244"/>
    <w:rsid w:val="00D57B0F"/>
    <w:rsid w:val="00D60684"/>
    <w:rsid w:val="00D72C0A"/>
    <w:rsid w:val="00D7790C"/>
    <w:rsid w:val="00D90BC0"/>
    <w:rsid w:val="00D93F6C"/>
    <w:rsid w:val="00D946BC"/>
    <w:rsid w:val="00DA28A2"/>
    <w:rsid w:val="00DA299F"/>
    <w:rsid w:val="00DA4075"/>
    <w:rsid w:val="00DA6AB0"/>
    <w:rsid w:val="00DB007C"/>
    <w:rsid w:val="00DB2805"/>
    <w:rsid w:val="00DB446A"/>
    <w:rsid w:val="00DB58A2"/>
    <w:rsid w:val="00DB75DF"/>
    <w:rsid w:val="00DB7C32"/>
    <w:rsid w:val="00DC1FBA"/>
    <w:rsid w:val="00DC39EA"/>
    <w:rsid w:val="00DC3AE1"/>
    <w:rsid w:val="00DC4A91"/>
    <w:rsid w:val="00DD059A"/>
    <w:rsid w:val="00DD2BC1"/>
    <w:rsid w:val="00DD4FEF"/>
    <w:rsid w:val="00DE5ACF"/>
    <w:rsid w:val="00DE5ADF"/>
    <w:rsid w:val="00DE5D82"/>
    <w:rsid w:val="00DF2049"/>
    <w:rsid w:val="00DF31D0"/>
    <w:rsid w:val="00DF3694"/>
    <w:rsid w:val="00DF7E4F"/>
    <w:rsid w:val="00E01021"/>
    <w:rsid w:val="00E011AB"/>
    <w:rsid w:val="00E04509"/>
    <w:rsid w:val="00E075A4"/>
    <w:rsid w:val="00E07BA8"/>
    <w:rsid w:val="00E14D05"/>
    <w:rsid w:val="00E22D9F"/>
    <w:rsid w:val="00E2432E"/>
    <w:rsid w:val="00E314A2"/>
    <w:rsid w:val="00E325D3"/>
    <w:rsid w:val="00E3577C"/>
    <w:rsid w:val="00E37A4C"/>
    <w:rsid w:val="00E37F5C"/>
    <w:rsid w:val="00E44FF7"/>
    <w:rsid w:val="00E46372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A51B4"/>
    <w:rsid w:val="00EA6A71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5527"/>
    <w:rsid w:val="00EF7FD7"/>
    <w:rsid w:val="00F00280"/>
    <w:rsid w:val="00F00939"/>
    <w:rsid w:val="00F01EB0"/>
    <w:rsid w:val="00F036D9"/>
    <w:rsid w:val="00F0545C"/>
    <w:rsid w:val="00F06A0E"/>
    <w:rsid w:val="00F13298"/>
    <w:rsid w:val="00F150F0"/>
    <w:rsid w:val="00F1706A"/>
    <w:rsid w:val="00F17C3D"/>
    <w:rsid w:val="00F223CB"/>
    <w:rsid w:val="00F24E43"/>
    <w:rsid w:val="00F257A4"/>
    <w:rsid w:val="00F27815"/>
    <w:rsid w:val="00F32B5A"/>
    <w:rsid w:val="00F340BA"/>
    <w:rsid w:val="00F35123"/>
    <w:rsid w:val="00F351E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1C2"/>
    <w:rsid w:val="00F73B7D"/>
    <w:rsid w:val="00F761FB"/>
    <w:rsid w:val="00F76432"/>
    <w:rsid w:val="00F773EF"/>
    <w:rsid w:val="00F81815"/>
    <w:rsid w:val="00F82F68"/>
    <w:rsid w:val="00F83EAF"/>
    <w:rsid w:val="00F87185"/>
    <w:rsid w:val="00FA355C"/>
    <w:rsid w:val="00FA4A3F"/>
    <w:rsid w:val="00FA5DEB"/>
    <w:rsid w:val="00FA780B"/>
    <w:rsid w:val="00FA78F7"/>
    <w:rsid w:val="00FD036B"/>
    <w:rsid w:val="00FD1624"/>
    <w:rsid w:val="00FE04F1"/>
    <w:rsid w:val="00FE3A29"/>
    <w:rsid w:val="00FE58AE"/>
    <w:rsid w:val="00FE6429"/>
    <w:rsid w:val="00FF1001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4.xml><?xml version="1.0" encoding="utf-8"?>
<ds:datastoreItem xmlns:ds="http://schemas.openxmlformats.org/officeDocument/2006/customXml" ds:itemID="{817D6912-826E-4BE6-AB7F-F52B3BA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19</cp:revision>
  <cp:lastPrinted>2016-11-29T17:45:00Z</cp:lastPrinted>
  <dcterms:created xsi:type="dcterms:W3CDTF">2017-03-06T21:08:00Z</dcterms:created>
  <dcterms:modified xsi:type="dcterms:W3CDTF">2017-05-03T19:44:00Z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